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85"/>
      </w:tblGrid>
      <w:tr w:rsidR="008870AD" w:rsidRPr="008870AD" w14:paraId="5FE67CAC" w14:textId="77777777" w:rsidTr="00BE2E32">
        <w:trPr>
          <w:trHeight w:val="1002"/>
        </w:trPr>
        <w:tc>
          <w:tcPr>
            <w:tcW w:w="5637" w:type="dxa"/>
          </w:tcPr>
          <w:p w14:paraId="6379FB16" w14:textId="6ECC78A5" w:rsidR="008870AD" w:rsidRPr="008870AD" w:rsidRDefault="008870AD" w:rsidP="00A27635">
            <w:pPr>
              <w:widowControl w:val="0"/>
              <w:autoSpaceDE w:val="0"/>
              <w:autoSpaceDN w:val="0"/>
              <w:adjustRightInd w:val="0"/>
              <w:rPr>
                <w:rFonts w:ascii="Trebuchet MS" w:hAnsi="Trebuchet MS" w:cs="Eurostile"/>
                <w:b/>
                <w:bCs/>
                <w:color w:val="8AB047"/>
                <w:sz w:val="40"/>
                <w:szCs w:val="40"/>
              </w:rPr>
            </w:pPr>
            <w:r w:rsidRPr="008870AD">
              <w:rPr>
                <w:rFonts w:ascii="Trebuchet MS" w:hAnsi="Trebuchet MS" w:cs="Eurostile"/>
                <w:b/>
                <w:bCs/>
                <w:color w:val="8AB047"/>
                <w:sz w:val="40"/>
                <w:szCs w:val="40"/>
              </w:rPr>
              <w:t>ECOLE</w:t>
            </w:r>
            <w:r w:rsidR="00BE2E32">
              <w:rPr>
                <w:rFonts w:ascii="Trebuchet MS" w:hAnsi="Trebuchet MS" w:cs="Eurostile"/>
                <w:b/>
                <w:bCs/>
                <w:color w:val="8AB047"/>
                <w:sz w:val="40"/>
                <w:szCs w:val="40"/>
              </w:rPr>
              <w:t xml:space="preserve"> </w:t>
            </w:r>
            <w:r w:rsidRPr="008870AD">
              <w:rPr>
                <w:rFonts w:ascii="Trebuchet MS" w:hAnsi="Trebuchet MS" w:cs="Eurostile"/>
                <w:b/>
                <w:bCs/>
                <w:color w:val="8AB047"/>
                <w:sz w:val="40"/>
                <w:szCs w:val="40"/>
              </w:rPr>
              <w:t>DU JARDIN</w:t>
            </w:r>
          </w:p>
          <w:p w14:paraId="59A25880" w14:textId="353D4329" w:rsidR="008870AD" w:rsidRPr="008870AD" w:rsidRDefault="008870AD" w:rsidP="00A27635">
            <w:pPr>
              <w:widowControl w:val="0"/>
              <w:autoSpaceDE w:val="0"/>
              <w:autoSpaceDN w:val="0"/>
              <w:adjustRightInd w:val="0"/>
              <w:rPr>
                <w:rFonts w:ascii="Trebuchet MS" w:hAnsi="Trebuchet MS" w:cs="Eurostile"/>
                <w:b/>
                <w:bCs/>
                <w:color w:val="8AB047"/>
                <w:sz w:val="32"/>
                <w:szCs w:val="32"/>
              </w:rPr>
            </w:pPr>
            <w:r w:rsidRPr="008870AD">
              <w:rPr>
                <w:rFonts w:ascii="Trebuchet MS" w:hAnsi="Trebuchet MS" w:cs="Eurostile"/>
                <w:b/>
                <w:bCs/>
                <w:color w:val="8AB047"/>
                <w:sz w:val="40"/>
                <w:szCs w:val="40"/>
              </w:rPr>
              <w:t>PLANÉTAIRE</w:t>
            </w:r>
            <w:r w:rsidR="00BE2E32">
              <w:rPr>
                <w:rFonts w:ascii="Trebuchet MS" w:hAnsi="Trebuchet MS" w:cs="Eurostile"/>
                <w:b/>
                <w:bCs/>
                <w:color w:val="8AB047"/>
                <w:sz w:val="40"/>
                <w:szCs w:val="40"/>
              </w:rPr>
              <w:t xml:space="preserve"> de La Réunion</w:t>
            </w:r>
          </w:p>
        </w:tc>
        <w:tc>
          <w:tcPr>
            <w:tcW w:w="3985" w:type="dxa"/>
          </w:tcPr>
          <w:p w14:paraId="442A1AB7" w14:textId="4B7D855C" w:rsidR="008870AD" w:rsidRDefault="006013D4" w:rsidP="008870AD">
            <w:pPr>
              <w:widowControl w:val="0"/>
              <w:autoSpaceDE w:val="0"/>
              <w:autoSpaceDN w:val="0"/>
              <w:adjustRightInd w:val="0"/>
              <w:spacing w:after="120"/>
              <w:rPr>
                <w:rFonts w:ascii="Trebuchet MS" w:hAnsi="Trebuchet MS" w:cs="Eurostile"/>
                <w:b/>
                <w:bCs/>
                <w:color w:val="8AB047"/>
                <w:sz w:val="22"/>
                <w:szCs w:val="22"/>
              </w:rPr>
            </w:pPr>
            <w:r>
              <w:rPr>
                <w:rFonts w:ascii="Trebuchet MS" w:hAnsi="Trebuchet MS" w:cs="Eurostile"/>
                <w:b/>
                <w:bCs/>
                <w:color w:val="8AB047"/>
                <w:sz w:val="22"/>
                <w:szCs w:val="22"/>
              </w:rPr>
              <w:t xml:space="preserve">Sylvain : </w:t>
            </w:r>
            <w:r w:rsidR="008870AD" w:rsidRPr="008870AD">
              <w:rPr>
                <w:rFonts w:ascii="Trebuchet MS" w:hAnsi="Trebuchet MS" w:cs="Eurostile"/>
                <w:b/>
                <w:bCs/>
                <w:color w:val="8AB047"/>
                <w:sz w:val="22"/>
                <w:szCs w:val="22"/>
              </w:rPr>
              <w:t>06 9</w:t>
            </w:r>
            <w:r>
              <w:rPr>
                <w:rFonts w:ascii="Trebuchet MS" w:hAnsi="Trebuchet MS" w:cs="Eurostile"/>
                <w:b/>
                <w:bCs/>
                <w:color w:val="8AB047"/>
                <w:sz w:val="22"/>
                <w:szCs w:val="22"/>
              </w:rPr>
              <w:t xml:space="preserve">2 25 </w:t>
            </w:r>
            <w:proofErr w:type="spellStart"/>
            <w:r>
              <w:rPr>
                <w:rFonts w:ascii="Trebuchet MS" w:hAnsi="Trebuchet MS" w:cs="Eurostile"/>
                <w:b/>
                <w:bCs/>
                <w:color w:val="8AB047"/>
                <w:sz w:val="22"/>
                <w:szCs w:val="22"/>
              </w:rPr>
              <w:t>25</w:t>
            </w:r>
            <w:proofErr w:type="spellEnd"/>
            <w:r>
              <w:rPr>
                <w:rFonts w:ascii="Trebuchet MS" w:hAnsi="Trebuchet MS" w:cs="Eurostile"/>
                <w:b/>
                <w:bCs/>
                <w:color w:val="8AB047"/>
                <w:sz w:val="22"/>
                <w:szCs w:val="22"/>
              </w:rPr>
              <w:t xml:space="preserve"> 76</w:t>
            </w:r>
          </w:p>
          <w:p w14:paraId="2971FAA2" w14:textId="74EB30C2" w:rsidR="006013D4" w:rsidRPr="008870AD" w:rsidRDefault="006013D4" w:rsidP="008870AD">
            <w:pPr>
              <w:widowControl w:val="0"/>
              <w:autoSpaceDE w:val="0"/>
              <w:autoSpaceDN w:val="0"/>
              <w:adjustRightInd w:val="0"/>
              <w:spacing w:after="120"/>
              <w:rPr>
                <w:rFonts w:ascii="Trebuchet MS" w:hAnsi="Trebuchet MS" w:cs="Eurostile"/>
                <w:b/>
                <w:bCs/>
                <w:color w:val="8AB047"/>
                <w:sz w:val="22"/>
                <w:szCs w:val="22"/>
              </w:rPr>
            </w:pPr>
            <w:r>
              <w:rPr>
                <w:rFonts w:ascii="Trebuchet MS" w:hAnsi="Trebuchet MS" w:cs="Eurostile"/>
                <w:b/>
                <w:bCs/>
                <w:color w:val="8AB047"/>
                <w:sz w:val="22"/>
                <w:szCs w:val="22"/>
              </w:rPr>
              <w:t>Sébastien : 06 93 92 80 50</w:t>
            </w:r>
          </w:p>
          <w:p w14:paraId="1E4FADC2" w14:textId="77777777" w:rsidR="008870AD" w:rsidRPr="008870AD" w:rsidRDefault="00785EC3" w:rsidP="008870AD">
            <w:pPr>
              <w:widowControl w:val="0"/>
              <w:autoSpaceDE w:val="0"/>
              <w:autoSpaceDN w:val="0"/>
              <w:adjustRightInd w:val="0"/>
              <w:spacing w:after="120"/>
              <w:rPr>
                <w:rFonts w:ascii="Trebuchet MS" w:hAnsi="Trebuchet MS" w:cs="Eurostile"/>
                <w:b/>
                <w:bCs/>
                <w:color w:val="8AB047"/>
                <w:sz w:val="22"/>
                <w:szCs w:val="22"/>
              </w:rPr>
            </w:pPr>
            <w:hyperlink r:id="rId6" w:history="1">
              <w:r w:rsidR="008870AD" w:rsidRPr="008870AD">
                <w:rPr>
                  <w:rStyle w:val="Lienhypertexte"/>
                  <w:rFonts w:ascii="Trebuchet MS" w:hAnsi="Trebuchet MS" w:cs="Eurostile"/>
                  <w:b/>
                  <w:bCs/>
                  <w:sz w:val="22"/>
                  <w:szCs w:val="22"/>
                </w:rPr>
                <w:t>contact@ecoledujardinplanetaire.re</w:t>
              </w:r>
            </w:hyperlink>
          </w:p>
          <w:p w14:paraId="71C9A5B1" w14:textId="77777777" w:rsidR="008870AD" w:rsidRPr="008870AD" w:rsidRDefault="00785EC3" w:rsidP="008870AD">
            <w:pPr>
              <w:widowControl w:val="0"/>
              <w:autoSpaceDE w:val="0"/>
              <w:autoSpaceDN w:val="0"/>
              <w:adjustRightInd w:val="0"/>
              <w:spacing w:after="120"/>
              <w:rPr>
                <w:rFonts w:ascii="Trebuchet MS" w:hAnsi="Trebuchet MS" w:cs="Eurostile"/>
                <w:b/>
                <w:bCs/>
                <w:color w:val="8AB047"/>
                <w:sz w:val="32"/>
                <w:szCs w:val="32"/>
              </w:rPr>
            </w:pPr>
            <w:hyperlink r:id="rId7" w:history="1">
              <w:r w:rsidR="008870AD" w:rsidRPr="008870AD">
                <w:rPr>
                  <w:rStyle w:val="Lienhypertexte"/>
                  <w:rFonts w:ascii="Trebuchet MS" w:hAnsi="Trebuchet MS" w:cs="Eurostile"/>
                  <w:b/>
                  <w:bCs/>
                  <w:sz w:val="22"/>
                  <w:szCs w:val="22"/>
                </w:rPr>
                <w:t>www.ecoledujardinplanetaire.re</w:t>
              </w:r>
            </w:hyperlink>
          </w:p>
        </w:tc>
      </w:tr>
      <w:tr w:rsidR="008870AD" w:rsidRPr="00A27635" w14:paraId="31EEF71D" w14:textId="77777777" w:rsidTr="00BE2E32">
        <w:trPr>
          <w:trHeight w:val="171"/>
        </w:trPr>
        <w:tc>
          <w:tcPr>
            <w:tcW w:w="5637" w:type="dxa"/>
          </w:tcPr>
          <w:p w14:paraId="2849B89D" w14:textId="77777777" w:rsidR="008870AD" w:rsidRPr="00A27635" w:rsidRDefault="008870AD" w:rsidP="008870AD">
            <w:pPr>
              <w:widowControl w:val="0"/>
              <w:autoSpaceDE w:val="0"/>
              <w:autoSpaceDN w:val="0"/>
              <w:adjustRightInd w:val="0"/>
              <w:spacing w:after="240"/>
              <w:rPr>
                <w:rFonts w:ascii="Trebuchet MS" w:hAnsi="Trebuchet MS" w:cs="Eurostile"/>
                <w:b/>
                <w:bCs/>
                <w:color w:val="8AB047"/>
                <w:sz w:val="16"/>
                <w:szCs w:val="16"/>
              </w:rPr>
            </w:pPr>
          </w:p>
        </w:tc>
        <w:tc>
          <w:tcPr>
            <w:tcW w:w="3985" w:type="dxa"/>
          </w:tcPr>
          <w:p w14:paraId="2F3C289E" w14:textId="77777777" w:rsidR="008870AD" w:rsidRPr="00A27635" w:rsidRDefault="008870AD" w:rsidP="008870AD">
            <w:pPr>
              <w:widowControl w:val="0"/>
              <w:autoSpaceDE w:val="0"/>
              <w:autoSpaceDN w:val="0"/>
              <w:adjustRightInd w:val="0"/>
              <w:spacing w:after="240"/>
              <w:rPr>
                <w:rFonts w:ascii="Trebuchet MS" w:hAnsi="Trebuchet MS" w:cs="Eurostile"/>
                <w:b/>
                <w:bCs/>
                <w:color w:val="8AB047"/>
                <w:sz w:val="16"/>
                <w:szCs w:val="16"/>
              </w:rPr>
            </w:pPr>
          </w:p>
        </w:tc>
      </w:tr>
      <w:tr w:rsidR="004006D7" w:rsidRPr="008870AD" w14:paraId="6EB3B49A" w14:textId="77777777" w:rsidTr="006013D4">
        <w:tc>
          <w:tcPr>
            <w:tcW w:w="9622" w:type="dxa"/>
            <w:gridSpan w:val="2"/>
          </w:tcPr>
          <w:p w14:paraId="0639E1CD" w14:textId="77777777" w:rsidR="004006D7" w:rsidRPr="004006D7" w:rsidRDefault="004006D7" w:rsidP="006013D4">
            <w:pPr>
              <w:widowControl w:val="0"/>
              <w:autoSpaceDE w:val="0"/>
              <w:autoSpaceDN w:val="0"/>
              <w:adjustRightInd w:val="0"/>
              <w:spacing w:after="240"/>
              <w:jc w:val="center"/>
              <w:rPr>
                <w:rFonts w:ascii="Trebuchet MS" w:hAnsi="Trebuchet MS" w:cs="Eurostile"/>
                <w:b/>
                <w:bCs/>
                <w:sz w:val="32"/>
                <w:szCs w:val="32"/>
                <w:u w:val="single"/>
              </w:rPr>
            </w:pPr>
            <w:r w:rsidRPr="004006D7">
              <w:rPr>
                <w:rFonts w:ascii="Trebuchet MS" w:hAnsi="Trebuchet MS" w:cs="Eurostile"/>
                <w:b/>
                <w:bCs/>
                <w:sz w:val="32"/>
                <w:szCs w:val="32"/>
                <w:u w:val="single"/>
              </w:rPr>
              <w:t>COMMUNIQUÉ DE PRESSE</w:t>
            </w:r>
          </w:p>
          <w:p w14:paraId="771D1FFD" w14:textId="77777777" w:rsidR="006013D4" w:rsidRDefault="006013D4" w:rsidP="006013D4">
            <w:pPr>
              <w:widowControl w:val="0"/>
              <w:autoSpaceDE w:val="0"/>
              <w:autoSpaceDN w:val="0"/>
              <w:adjustRightInd w:val="0"/>
              <w:spacing w:after="240"/>
              <w:rPr>
                <w:rFonts w:ascii="Trebuchet MS" w:hAnsi="Trebuchet MS" w:cs="Eurostile"/>
                <w:b/>
                <w:sz w:val="22"/>
                <w:szCs w:val="22"/>
              </w:rPr>
            </w:pPr>
          </w:p>
          <w:p w14:paraId="7B7265AE" w14:textId="2B62079D" w:rsidR="004006D7" w:rsidRPr="004006D7" w:rsidRDefault="004006D7" w:rsidP="006013D4">
            <w:pPr>
              <w:widowControl w:val="0"/>
              <w:autoSpaceDE w:val="0"/>
              <w:autoSpaceDN w:val="0"/>
              <w:adjustRightInd w:val="0"/>
              <w:spacing w:after="240"/>
              <w:rPr>
                <w:rFonts w:ascii="Trebuchet MS" w:hAnsi="Trebuchet MS" w:cs="Eurostile"/>
                <w:b/>
                <w:sz w:val="22"/>
                <w:szCs w:val="22"/>
              </w:rPr>
            </w:pPr>
            <w:r w:rsidRPr="004006D7">
              <w:rPr>
                <w:rFonts w:ascii="Trebuchet MS" w:hAnsi="Trebuchet MS" w:cs="Eurostile"/>
                <w:b/>
                <w:sz w:val="22"/>
                <w:szCs w:val="22"/>
              </w:rPr>
              <w:t xml:space="preserve">La Réunion, Saint-Gilles, le </w:t>
            </w:r>
            <w:r w:rsidR="006013D4">
              <w:rPr>
                <w:rFonts w:ascii="Trebuchet MS" w:hAnsi="Trebuchet MS" w:cs="Eurostile"/>
                <w:b/>
                <w:sz w:val="22"/>
                <w:szCs w:val="22"/>
              </w:rPr>
              <w:t>mardi 4</w:t>
            </w:r>
            <w:r w:rsidRPr="004006D7">
              <w:rPr>
                <w:rFonts w:ascii="Trebuchet MS" w:hAnsi="Trebuchet MS" w:cs="Eurostile"/>
                <w:b/>
                <w:sz w:val="22"/>
                <w:szCs w:val="22"/>
              </w:rPr>
              <w:t xml:space="preserve"> </w:t>
            </w:r>
            <w:r w:rsidR="006013D4">
              <w:rPr>
                <w:rFonts w:ascii="Trebuchet MS" w:hAnsi="Trebuchet MS" w:cs="Eurostile"/>
                <w:b/>
                <w:sz w:val="22"/>
                <w:szCs w:val="22"/>
              </w:rPr>
              <w:t>avril 2017</w:t>
            </w:r>
          </w:p>
        </w:tc>
      </w:tr>
      <w:tr w:rsidR="008870AD" w:rsidRPr="008870AD" w14:paraId="3208BF3F" w14:textId="77777777" w:rsidTr="00895228">
        <w:trPr>
          <w:trHeight w:val="74"/>
        </w:trPr>
        <w:tc>
          <w:tcPr>
            <w:tcW w:w="9622" w:type="dxa"/>
            <w:gridSpan w:val="2"/>
          </w:tcPr>
          <w:p w14:paraId="7F246377" w14:textId="034A947C" w:rsidR="008870AD" w:rsidRPr="004006D7" w:rsidRDefault="006013D4" w:rsidP="006013D4">
            <w:pPr>
              <w:widowControl w:val="0"/>
              <w:autoSpaceDE w:val="0"/>
              <w:autoSpaceDN w:val="0"/>
              <w:adjustRightInd w:val="0"/>
              <w:spacing w:after="240"/>
              <w:rPr>
                <w:rFonts w:ascii="Trebuchet MS" w:hAnsi="Trebuchet MS" w:cs="Eurostile"/>
                <w:b/>
                <w:bCs/>
                <w:color w:val="9BBB59" w:themeColor="accent3"/>
                <w:sz w:val="32"/>
                <w:szCs w:val="32"/>
              </w:rPr>
            </w:pPr>
            <w:r>
              <w:rPr>
                <w:rFonts w:ascii="Trebuchet MS" w:hAnsi="Trebuchet MS" w:cs="Eurostile"/>
                <w:b/>
                <w:bCs/>
                <w:color w:val="9BBB59" w:themeColor="accent3"/>
                <w:sz w:val="32"/>
                <w:szCs w:val="32"/>
              </w:rPr>
              <w:t>Lydia et Claude Bourguignon invités par l’Ecole du Jardin planétaire du 24 au 26 avril 2017</w:t>
            </w:r>
          </w:p>
        </w:tc>
      </w:tr>
    </w:tbl>
    <w:p w14:paraId="279D23FB" w14:textId="2A81BBE6" w:rsidR="006013D4" w:rsidRPr="007D223D" w:rsidRDefault="006013D4" w:rsidP="006013D4">
      <w:pPr>
        <w:widowControl w:val="0"/>
        <w:autoSpaceDE w:val="0"/>
        <w:autoSpaceDN w:val="0"/>
        <w:adjustRightInd w:val="0"/>
        <w:spacing w:after="240"/>
        <w:rPr>
          <w:rFonts w:ascii="Trebuchet MS" w:hAnsi="Trebuchet MS" w:cs="Times"/>
        </w:rPr>
      </w:pPr>
      <w:r>
        <w:rPr>
          <w:rFonts w:ascii="Trebuchet MS" w:hAnsi="Trebuchet MS" w:cs="Eurostile"/>
          <w:b/>
          <w:bCs/>
        </w:rPr>
        <w:t xml:space="preserve">Les spécialistes de la biologie des sols en visite </w:t>
      </w:r>
      <w:r w:rsidR="00AB6CAB">
        <w:rPr>
          <w:rFonts w:ascii="Trebuchet MS" w:hAnsi="Trebuchet MS" w:cs="Eurostile"/>
          <w:b/>
          <w:bCs/>
        </w:rPr>
        <w:t xml:space="preserve">exceptionnelle </w:t>
      </w:r>
      <w:r>
        <w:rPr>
          <w:rFonts w:ascii="Trebuchet MS" w:hAnsi="Trebuchet MS" w:cs="Eurostile"/>
          <w:b/>
          <w:bCs/>
        </w:rPr>
        <w:t>sur notre île</w:t>
      </w:r>
      <w:r w:rsidR="00CF7CBD">
        <w:rPr>
          <w:rFonts w:ascii="Trebuchet MS" w:hAnsi="Trebuchet MS" w:cs="Eurostile"/>
          <w:b/>
          <w:bCs/>
        </w:rPr>
        <w:t>, pour deux journées de formations et une grande conférence</w:t>
      </w:r>
    </w:p>
    <w:p w14:paraId="6E081D28" w14:textId="2CAE853C" w:rsidR="006013D4" w:rsidRDefault="006013D4" w:rsidP="006013D4">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 xml:space="preserve">Pour la deuxième fois, l’Ecole du Jardin planétaire de La Réunion invite sur notre île les biologistes Lydia et Claude Bourguignon, </w:t>
      </w:r>
      <w:r w:rsidR="008D4BFB">
        <w:rPr>
          <w:rFonts w:ascii="Trebuchet MS" w:hAnsi="Trebuchet MS" w:cs="Eurostile"/>
          <w:sz w:val="20"/>
          <w:szCs w:val="20"/>
        </w:rPr>
        <w:t>fondateurs</w:t>
      </w:r>
      <w:r>
        <w:rPr>
          <w:rFonts w:ascii="Trebuchet MS" w:hAnsi="Trebuchet MS" w:cs="Eurostile"/>
          <w:sz w:val="20"/>
          <w:szCs w:val="20"/>
        </w:rPr>
        <w:t xml:space="preserve"> du Laboratoire d’Analyses Microbiologiques des Sols (LAMS) situé à </w:t>
      </w:r>
      <w:proofErr w:type="spellStart"/>
      <w:r>
        <w:rPr>
          <w:rFonts w:ascii="Trebuchet MS" w:hAnsi="Trebuchet MS" w:cs="Eurostile"/>
          <w:sz w:val="20"/>
          <w:szCs w:val="20"/>
        </w:rPr>
        <w:t>Maray</w:t>
      </w:r>
      <w:proofErr w:type="spellEnd"/>
      <w:r>
        <w:rPr>
          <w:rFonts w:ascii="Trebuchet MS" w:hAnsi="Trebuchet MS" w:cs="Eurostile"/>
          <w:sz w:val="20"/>
          <w:szCs w:val="20"/>
        </w:rPr>
        <w:t>-sur-Tille (Côté d’Or).</w:t>
      </w:r>
    </w:p>
    <w:p w14:paraId="0B69F822" w14:textId="77777777" w:rsidR="00C05F6B" w:rsidRPr="00BF616C" w:rsidRDefault="00C05F6B" w:rsidP="00C05F6B">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 xml:space="preserve">Maître </w:t>
      </w:r>
      <w:proofErr w:type="gramStart"/>
      <w:r>
        <w:rPr>
          <w:rFonts w:ascii="Trebuchet MS" w:hAnsi="Trebuchet MS" w:cs="Eurostile"/>
          <w:sz w:val="20"/>
          <w:szCs w:val="20"/>
        </w:rPr>
        <w:t>es</w:t>
      </w:r>
      <w:proofErr w:type="gramEnd"/>
      <w:r>
        <w:rPr>
          <w:rFonts w:ascii="Trebuchet MS" w:hAnsi="Trebuchet MS" w:cs="Eurostile"/>
          <w:sz w:val="20"/>
          <w:szCs w:val="20"/>
        </w:rPr>
        <w:t xml:space="preserve"> Sciences et Ingénieur agronome, Lydia et Claude sont devenus au fil de leur travaux de recherche et de leurs études statistiques, les grands spécialistes de la vie des sols. Lanceurs d’alerte sur la perte de qualité des sols et donc des rendements agricoles, et sur la diminution de la qualité sanitaire et nutritive des végétaux exploités en agriculture dite conventionnelle, ils ont créé voici 27 ans le LAMS. Il s’agit d’un </w:t>
      </w:r>
      <w:r w:rsidRPr="00BF616C">
        <w:rPr>
          <w:rFonts w:ascii="Trebuchet MS" w:hAnsi="Trebuchet MS" w:cs="Eurostile"/>
          <w:sz w:val="20"/>
          <w:szCs w:val="20"/>
        </w:rPr>
        <w:t>laboratoire indépendant au service des agriculteurs, vignerons, terrains sportifs, maraîchers, arboriculteurs, éleveurs, associations et collectivités locales. A partir d’analyses effectuées en laboratoire des paramètres physiques, chimiques et biologiques d’échantillons</w:t>
      </w:r>
      <w:r>
        <w:rPr>
          <w:rFonts w:ascii="Trebuchet MS" w:hAnsi="Trebuchet MS" w:cs="Eurostile"/>
          <w:sz w:val="20"/>
          <w:szCs w:val="20"/>
        </w:rPr>
        <w:t xml:space="preserve"> de sol prélevés sur le terrain, ils </w:t>
      </w:r>
      <w:r w:rsidRPr="00BF616C">
        <w:rPr>
          <w:rFonts w:ascii="Trebuchet MS" w:hAnsi="Trebuchet MS" w:cs="Eurostile"/>
          <w:sz w:val="20"/>
          <w:szCs w:val="20"/>
        </w:rPr>
        <w:t>fourniss</w:t>
      </w:r>
      <w:r>
        <w:rPr>
          <w:rFonts w:ascii="Trebuchet MS" w:hAnsi="Trebuchet MS" w:cs="Eurostile"/>
          <w:sz w:val="20"/>
          <w:szCs w:val="20"/>
        </w:rPr>
        <w:t>ent</w:t>
      </w:r>
      <w:r w:rsidRPr="00BF616C">
        <w:rPr>
          <w:rFonts w:ascii="Trebuchet MS" w:hAnsi="Trebuchet MS" w:cs="Eurostile"/>
          <w:sz w:val="20"/>
          <w:szCs w:val="20"/>
        </w:rPr>
        <w:t xml:space="preserve"> un conseil sur la gestion des sols afin d’aider </w:t>
      </w:r>
      <w:r>
        <w:rPr>
          <w:rFonts w:ascii="Trebuchet MS" w:hAnsi="Trebuchet MS" w:cs="Eurostile"/>
          <w:sz w:val="20"/>
          <w:szCs w:val="20"/>
        </w:rPr>
        <w:t>les utilisateurs</w:t>
      </w:r>
      <w:r w:rsidRPr="00BF616C">
        <w:rPr>
          <w:rFonts w:ascii="Trebuchet MS" w:hAnsi="Trebuchet MS" w:cs="Eurostile"/>
          <w:sz w:val="20"/>
          <w:szCs w:val="20"/>
        </w:rPr>
        <w:t xml:space="preserve"> à mettre en valeur leur sol de façon durable tout en préservant l’environnement. </w:t>
      </w:r>
    </w:p>
    <w:p w14:paraId="38C22749" w14:textId="51FC6C10" w:rsidR="00C05F6B" w:rsidRDefault="00C05F6B" w:rsidP="006013D4">
      <w:pPr>
        <w:widowControl w:val="0"/>
        <w:autoSpaceDE w:val="0"/>
        <w:autoSpaceDN w:val="0"/>
        <w:adjustRightInd w:val="0"/>
        <w:spacing w:after="240"/>
        <w:jc w:val="both"/>
        <w:rPr>
          <w:rFonts w:ascii="Trebuchet MS" w:hAnsi="Trebuchet MS" w:cs="Eurostile"/>
          <w:sz w:val="20"/>
          <w:szCs w:val="20"/>
        </w:rPr>
      </w:pPr>
      <w:r w:rsidRPr="00BF616C">
        <w:rPr>
          <w:rFonts w:ascii="Trebuchet MS" w:hAnsi="Trebuchet MS" w:cs="Eurostile"/>
          <w:sz w:val="20"/>
          <w:szCs w:val="20"/>
        </w:rPr>
        <w:t>Grâce à leurs recherches et leurs études statistiques de plus de 8000 analyses de sol effectuées en Europe et dans le monde, ils ont pu définir des critères de qualité et de vocation des sols, trop négligés aujourd’hui.</w:t>
      </w:r>
    </w:p>
    <w:p w14:paraId="76CB8FF5" w14:textId="659D1D71" w:rsidR="00BF616C" w:rsidRDefault="00BF616C" w:rsidP="006013D4">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Au cours de leur venue</w:t>
      </w:r>
      <w:r w:rsidR="006D3C5C">
        <w:rPr>
          <w:rFonts w:ascii="Trebuchet MS" w:hAnsi="Trebuchet MS" w:cs="Eurostile"/>
          <w:sz w:val="20"/>
          <w:szCs w:val="20"/>
        </w:rPr>
        <w:t xml:space="preserve"> du 24 au 26 avril 2017</w:t>
      </w:r>
      <w:r>
        <w:rPr>
          <w:rFonts w:ascii="Trebuchet MS" w:hAnsi="Trebuchet MS" w:cs="Eurostile"/>
          <w:sz w:val="20"/>
          <w:szCs w:val="20"/>
        </w:rPr>
        <w:t xml:space="preserve">, Lydia et Claude Bourguignon proposeront </w:t>
      </w:r>
      <w:r w:rsidR="00AB6CAB">
        <w:rPr>
          <w:rFonts w:ascii="Trebuchet MS" w:hAnsi="Trebuchet MS" w:cs="Eurostile"/>
          <w:sz w:val="20"/>
          <w:szCs w:val="20"/>
        </w:rPr>
        <w:t xml:space="preserve">avec l’Ecole du Jardin planétaire </w:t>
      </w:r>
      <w:r>
        <w:rPr>
          <w:rFonts w:ascii="Trebuchet MS" w:hAnsi="Trebuchet MS" w:cs="Eurostile"/>
          <w:sz w:val="20"/>
          <w:szCs w:val="20"/>
        </w:rPr>
        <w:t xml:space="preserve">deux journées de formation </w:t>
      </w:r>
      <w:r w:rsidR="006D3C5C">
        <w:rPr>
          <w:rFonts w:ascii="Trebuchet MS" w:hAnsi="Trebuchet MS" w:cs="Eurostile"/>
          <w:sz w:val="20"/>
          <w:szCs w:val="20"/>
        </w:rPr>
        <w:t xml:space="preserve">à destination des professionnels dans l’ouest et le sud </w:t>
      </w:r>
      <w:r>
        <w:rPr>
          <w:rFonts w:ascii="Trebuchet MS" w:hAnsi="Trebuchet MS" w:cs="Eurostile"/>
          <w:sz w:val="20"/>
          <w:szCs w:val="20"/>
        </w:rPr>
        <w:t>et une grande conférence</w:t>
      </w:r>
      <w:r w:rsidR="006D3C5C">
        <w:rPr>
          <w:rFonts w:ascii="Trebuchet MS" w:hAnsi="Trebuchet MS" w:cs="Eurostile"/>
          <w:sz w:val="20"/>
          <w:szCs w:val="20"/>
        </w:rPr>
        <w:t xml:space="preserve"> en partenariat avec le Musée de Stella </w:t>
      </w:r>
      <w:proofErr w:type="spellStart"/>
      <w:r w:rsidR="006D3C5C">
        <w:rPr>
          <w:rFonts w:ascii="Trebuchet MS" w:hAnsi="Trebuchet MS" w:cs="Eurostile"/>
          <w:sz w:val="20"/>
          <w:szCs w:val="20"/>
        </w:rPr>
        <w:t>Matutina</w:t>
      </w:r>
      <w:proofErr w:type="spellEnd"/>
      <w:r>
        <w:rPr>
          <w:rFonts w:ascii="Trebuchet MS" w:hAnsi="Trebuchet MS" w:cs="Eurostile"/>
          <w:sz w:val="20"/>
          <w:szCs w:val="20"/>
        </w:rPr>
        <w:t>.</w:t>
      </w:r>
    </w:p>
    <w:p w14:paraId="7E2CBC58" w14:textId="02E0D8CE" w:rsidR="00DF0CD6" w:rsidRDefault="00BF616C" w:rsidP="00DF0CD6">
      <w:pPr>
        <w:widowControl w:val="0"/>
        <w:autoSpaceDE w:val="0"/>
        <w:autoSpaceDN w:val="0"/>
        <w:adjustRightInd w:val="0"/>
        <w:spacing w:after="240"/>
        <w:rPr>
          <w:rFonts w:ascii="Trebuchet MS" w:hAnsi="Trebuchet MS" w:cs="Eurostile"/>
          <w:sz w:val="20"/>
          <w:szCs w:val="20"/>
        </w:rPr>
      </w:pPr>
      <w:r w:rsidRPr="00DF0CD6">
        <w:rPr>
          <w:rFonts w:ascii="Trebuchet MS" w:hAnsi="Trebuchet MS" w:cs="Eurostile"/>
          <w:b/>
          <w:sz w:val="20"/>
          <w:szCs w:val="20"/>
        </w:rPr>
        <w:t>Lundi 24 avril :</w:t>
      </w:r>
      <w:r>
        <w:rPr>
          <w:rFonts w:ascii="Trebuchet MS" w:hAnsi="Trebuchet MS" w:cs="Eurostile"/>
          <w:sz w:val="20"/>
          <w:szCs w:val="20"/>
        </w:rPr>
        <w:t xml:space="preserve"> formation à destination des maraîchers </w:t>
      </w:r>
      <w:r w:rsidR="00E96342">
        <w:rPr>
          <w:rFonts w:ascii="Trebuchet MS" w:hAnsi="Trebuchet MS" w:cs="Eurostile"/>
          <w:sz w:val="20"/>
          <w:szCs w:val="20"/>
        </w:rPr>
        <w:t xml:space="preserve">- </w:t>
      </w:r>
      <w:r>
        <w:rPr>
          <w:rFonts w:ascii="Trebuchet MS" w:hAnsi="Trebuchet MS" w:cs="Eurostile"/>
          <w:sz w:val="20"/>
          <w:szCs w:val="20"/>
        </w:rPr>
        <w:t>à la ferme Bois de Lait (Saint-Leu).</w:t>
      </w:r>
      <w:r>
        <w:rPr>
          <w:rFonts w:ascii="Trebuchet MS" w:hAnsi="Trebuchet MS" w:cs="Eurostile"/>
          <w:sz w:val="20"/>
          <w:szCs w:val="20"/>
        </w:rPr>
        <w:br/>
      </w:r>
      <w:r w:rsidRPr="00DF0CD6">
        <w:rPr>
          <w:rFonts w:ascii="Trebuchet MS" w:hAnsi="Trebuchet MS" w:cs="Eurostile"/>
          <w:b/>
          <w:sz w:val="20"/>
          <w:szCs w:val="20"/>
        </w:rPr>
        <w:t>Mardi 25 avril :</w:t>
      </w:r>
      <w:r>
        <w:rPr>
          <w:rFonts w:ascii="Trebuchet MS" w:hAnsi="Trebuchet MS" w:cs="Eurostile"/>
          <w:sz w:val="20"/>
          <w:szCs w:val="20"/>
        </w:rPr>
        <w:t xml:space="preserve"> formation à destination des agriculteurs </w:t>
      </w:r>
      <w:r w:rsidR="00E96342">
        <w:rPr>
          <w:rFonts w:ascii="Trebuchet MS" w:hAnsi="Trebuchet MS" w:cs="Eurostile"/>
          <w:sz w:val="20"/>
          <w:szCs w:val="20"/>
        </w:rPr>
        <w:t xml:space="preserve">- </w:t>
      </w:r>
      <w:r>
        <w:rPr>
          <w:rFonts w:ascii="Trebuchet MS" w:hAnsi="Trebuchet MS" w:cs="Eurostile"/>
          <w:sz w:val="20"/>
          <w:szCs w:val="20"/>
        </w:rPr>
        <w:t>à la ferme Feuille Songe (Saint-Joseph).</w:t>
      </w:r>
      <w:r w:rsidR="004A5DE4">
        <w:rPr>
          <w:rFonts w:ascii="Trebuchet MS" w:hAnsi="Trebuchet MS" w:cs="Eurostile"/>
          <w:sz w:val="20"/>
          <w:szCs w:val="20"/>
        </w:rPr>
        <w:br/>
      </w:r>
      <w:r w:rsidR="004A5DE4" w:rsidRPr="00DF0CD6">
        <w:rPr>
          <w:rFonts w:ascii="Trebuchet MS" w:hAnsi="Trebuchet MS" w:cs="Eurostile"/>
          <w:b/>
          <w:sz w:val="20"/>
          <w:szCs w:val="20"/>
        </w:rPr>
        <w:t>Tarif : 120€</w:t>
      </w:r>
      <w:r w:rsidR="007B6035" w:rsidRPr="00DF0CD6">
        <w:rPr>
          <w:rFonts w:ascii="Trebuchet MS" w:hAnsi="Trebuchet MS" w:cs="Eurostile"/>
          <w:b/>
          <w:sz w:val="20"/>
          <w:szCs w:val="20"/>
        </w:rPr>
        <w:t xml:space="preserve"> la journée</w:t>
      </w:r>
      <w:r w:rsidR="00DF0CD6">
        <w:rPr>
          <w:rFonts w:ascii="Trebuchet MS" w:hAnsi="Trebuchet MS" w:cs="Eurostile"/>
          <w:b/>
          <w:sz w:val="20"/>
          <w:szCs w:val="20"/>
        </w:rPr>
        <w:t>.</w:t>
      </w:r>
      <w:r w:rsidR="004A5DE4">
        <w:rPr>
          <w:rFonts w:ascii="Trebuchet MS" w:hAnsi="Trebuchet MS" w:cs="Eurostile"/>
          <w:sz w:val="20"/>
          <w:szCs w:val="20"/>
        </w:rPr>
        <w:t xml:space="preserve"> </w:t>
      </w:r>
    </w:p>
    <w:p w14:paraId="314AF526" w14:textId="13159C10" w:rsidR="00DF0CD6" w:rsidRDefault="00BF616C" w:rsidP="00DF0CD6">
      <w:pPr>
        <w:widowControl w:val="0"/>
        <w:autoSpaceDE w:val="0"/>
        <w:autoSpaceDN w:val="0"/>
        <w:adjustRightInd w:val="0"/>
        <w:spacing w:after="240"/>
        <w:rPr>
          <w:rFonts w:ascii="Trebuchet MS" w:hAnsi="Trebuchet MS" w:cs="Eurostile"/>
          <w:sz w:val="20"/>
          <w:szCs w:val="20"/>
        </w:rPr>
      </w:pPr>
      <w:r w:rsidRPr="00DF0CD6">
        <w:rPr>
          <w:rFonts w:ascii="Trebuchet MS" w:hAnsi="Trebuchet MS" w:cs="Eurostile"/>
          <w:b/>
          <w:sz w:val="20"/>
          <w:szCs w:val="20"/>
        </w:rPr>
        <w:t>Mercredi 26 avril :</w:t>
      </w:r>
      <w:r>
        <w:rPr>
          <w:rFonts w:ascii="Trebuchet MS" w:hAnsi="Trebuchet MS" w:cs="Eurostile"/>
          <w:sz w:val="20"/>
          <w:szCs w:val="20"/>
        </w:rPr>
        <w:t xml:space="preserve"> Conférence « Le Sol – </w:t>
      </w:r>
      <w:proofErr w:type="spellStart"/>
      <w:r>
        <w:rPr>
          <w:rFonts w:ascii="Trebuchet MS" w:hAnsi="Trebuchet MS" w:cs="Eurostile"/>
          <w:sz w:val="20"/>
          <w:szCs w:val="20"/>
        </w:rPr>
        <w:t>Kér</w:t>
      </w:r>
      <w:proofErr w:type="spellEnd"/>
      <w:r>
        <w:rPr>
          <w:rFonts w:ascii="Trebuchet MS" w:hAnsi="Trebuchet MS" w:cs="Eurostile"/>
          <w:sz w:val="20"/>
          <w:szCs w:val="20"/>
        </w:rPr>
        <w:t xml:space="preserve"> la </w:t>
      </w:r>
      <w:proofErr w:type="spellStart"/>
      <w:r>
        <w:rPr>
          <w:rFonts w:ascii="Trebuchet MS" w:hAnsi="Trebuchet MS" w:cs="Eurostile"/>
          <w:sz w:val="20"/>
          <w:szCs w:val="20"/>
        </w:rPr>
        <w:t>Tér</w:t>
      </w:r>
      <w:proofErr w:type="spellEnd"/>
      <w:r w:rsidR="00DF0CD6">
        <w:rPr>
          <w:rFonts w:ascii="Trebuchet MS" w:hAnsi="Trebuchet MS" w:cs="Eurostile"/>
          <w:sz w:val="20"/>
          <w:szCs w:val="20"/>
        </w:rPr>
        <w:t>, la biologie des sols en milieu tropical</w:t>
      </w:r>
      <w:r>
        <w:rPr>
          <w:rFonts w:ascii="Trebuchet MS" w:hAnsi="Trebuchet MS" w:cs="Eurostile"/>
          <w:sz w:val="20"/>
          <w:szCs w:val="20"/>
        </w:rPr>
        <w:t xml:space="preserve">» </w:t>
      </w:r>
      <w:r w:rsidR="00CB12C4">
        <w:rPr>
          <w:rFonts w:ascii="Trebuchet MS" w:hAnsi="Trebuchet MS" w:cs="Eurostile"/>
          <w:sz w:val="20"/>
          <w:szCs w:val="20"/>
        </w:rPr>
        <w:t xml:space="preserve">- </w:t>
      </w:r>
      <w:r>
        <w:rPr>
          <w:rFonts w:ascii="Trebuchet MS" w:hAnsi="Trebuchet MS" w:cs="Eurostile"/>
          <w:sz w:val="20"/>
          <w:szCs w:val="20"/>
        </w:rPr>
        <w:t xml:space="preserve">à l’auditorium du Musée Stella </w:t>
      </w:r>
      <w:proofErr w:type="spellStart"/>
      <w:r>
        <w:rPr>
          <w:rFonts w:ascii="Trebuchet MS" w:hAnsi="Trebuchet MS" w:cs="Eurostile"/>
          <w:sz w:val="20"/>
          <w:szCs w:val="20"/>
        </w:rPr>
        <w:t>Matutina</w:t>
      </w:r>
      <w:proofErr w:type="spellEnd"/>
      <w:r>
        <w:rPr>
          <w:rFonts w:ascii="Trebuchet MS" w:hAnsi="Trebuchet MS" w:cs="Eurostile"/>
          <w:sz w:val="20"/>
          <w:szCs w:val="20"/>
        </w:rPr>
        <w:t>.</w:t>
      </w:r>
      <w:r w:rsidR="00DF0CD6">
        <w:rPr>
          <w:rFonts w:ascii="Trebuchet MS" w:hAnsi="Trebuchet MS" w:cs="Eurostile"/>
          <w:sz w:val="20"/>
          <w:szCs w:val="20"/>
        </w:rPr>
        <w:br/>
      </w:r>
      <w:r w:rsidR="00DF0CD6" w:rsidRPr="00DE5A0A">
        <w:rPr>
          <w:rFonts w:ascii="Trebuchet MS" w:hAnsi="Trebuchet MS" w:cs="Eurostile"/>
          <w:b/>
          <w:sz w:val="20"/>
          <w:szCs w:val="20"/>
        </w:rPr>
        <w:t>Tarif : 10€</w:t>
      </w:r>
      <w:r w:rsidR="00DF0CD6">
        <w:rPr>
          <w:rFonts w:ascii="Trebuchet MS" w:hAnsi="Trebuchet MS" w:cs="Eurostile"/>
          <w:sz w:val="20"/>
          <w:szCs w:val="20"/>
        </w:rPr>
        <w:t xml:space="preserve"> (8€ en tarif réduit</w:t>
      </w:r>
      <w:r w:rsidR="00DE5A0A">
        <w:rPr>
          <w:rFonts w:ascii="Trebuchet MS" w:hAnsi="Trebuchet MS" w:cs="Eurostile"/>
          <w:sz w:val="20"/>
          <w:szCs w:val="20"/>
        </w:rPr>
        <w:t> : adhérents de l’Ecole, étudiants, demandeurs d’emploi, bénéficiaires du RSA</w:t>
      </w:r>
      <w:r w:rsidR="00DF0CD6">
        <w:rPr>
          <w:rFonts w:ascii="Trebuchet MS" w:hAnsi="Trebuchet MS" w:cs="Eurostile"/>
          <w:sz w:val="20"/>
          <w:szCs w:val="20"/>
        </w:rPr>
        <w:t>)</w:t>
      </w:r>
    </w:p>
    <w:p w14:paraId="120F096D" w14:textId="5DD03D9B" w:rsidR="00DF0CD6" w:rsidRDefault="00DF0CD6" w:rsidP="00DF0CD6">
      <w:pPr>
        <w:widowControl w:val="0"/>
        <w:autoSpaceDE w:val="0"/>
        <w:autoSpaceDN w:val="0"/>
        <w:adjustRightInd w:val="0"/>
        <w:spacing w:after="240"/>
        <w:rPr>
          <w:rFonts w:ascii="Trebuchet MS" w:hAnsi="Trebuchet MS" w:cs="Eurostile"/>
          <w:sz w:val="20"/>
          <w:szCs w:val="20"/>
        </w:rPr>
      </w:pPr>
      <w:r w:rsidRPr="00DE5A0A">
        <w:rPr>
          <w:rFonts w:ascii="Trebuchet MS" w:hAnsi="Trebuchet MS" w:cs="Eurostile"/>
          <w:b/>
          <w:sz w:val="20"/>
          <w:szCs w:val="20"/>
        </w:rPr>
        <w:t>Inscriptions</w:t>
      </w:r>
      <w:r w:rsidR="00DE5A0A" w:rsidRPr="00DE5A0A">
        <w:rPr>
          <w:rFonts w:ascii="Trebuchet MS" w:hAnsi="Trebuchet MS" w:cs="Eurostile"/>
          <w:b/>
          <w:sz w:val="20"/>
          <w:szCs w:val="20"/>
        </w:rPr>
        <w:t> </w:t>
      </w:r>
      <w:r w:rsidR="00845F2F">
        <w:rPr>
          <w:rFonts w:ascii="Trebuchet MS" w:hAnsi="Trebuchet MS" w:cs="Eurostile"/>
          <w:b/>
          <w:sz w:val="20"/>
          <w:szCs w:val="20"/>
        </w:rPr>
        <w:t xml:space="preserve">et renseignements </w:t>
      </w:r>
      <w:r w:rsidR="00DE5A0A" w:rsidRPr="00DE5A0A">
        <w:rPr>
          <w:rFonts w:ascii="Trebuchet MS" w:hAnsi="Trebuchet MS" w:cs="Eurostile"/>
          <w:b/>
          <w:sz w:val="20"/>
          <w:szCs w:val="20"/>
        </w:rPr>
        <w:t>:</w:t>
      </w:r>
      <w:r w:rsidR="00DE5A0A">
        <w:rPr>
          <w:rFonts w:ascii="Trebuchet MS" w:hAnsi="Trebuchet MS" w:cs="Eurostile"/>
          <w:sz w:val="20"/>
          <w:szCs w:val="20"/>
        </w:rPr>
        <w:t xml:space="preserve"> </w:t>
      </w:r>
      <w:r>
        <w:rPr>
          <w:rFonts w:ascii="Trebuchet MS" w:hAnsi="Trebuchet MS" w:cs="Eurostile"/>
          <w:sz w:val="20"/>
          <w:szCs w:val="20"/>
        </w:rPr>
        <w:t xml:space="preserve">par mail à contact@ecoledujardinplanetaire.re ou par tél au 06 92 25 </w:t>
      </w:r>
      <w:proofErr w:type="spellStart"/>
      <w:r>
        <w:rPr>
          <w:rFonts w:ascii="Trebuchet MS" w:hAnsi="Trebuchet MS" w:cs="Eurostile"/>
          <w:sz w:val="20"/>
          <w:szCs w:val="20"/>
        </w:rPr>
        <w:t>25</w:t>
      </w:r>
      <w:proofErr w:type="spellEnd"/>
      <w:r>
        <w:rPr>
          <w:rFonts w:ascii="Trebuchet MS" w:hAnsi="Trebuchet MS" w:cs="Eurostile"/>
          <w:sz w:val="20"/>
          <w:szCs w:val="20"/>
        </w:rPr>
        <w:t xml:space="preserve"> 76. </w:t>
      </w:r>
    </w:p>
    <w:p w14:paraId="48537A19" w14:textId="3BDE10AC" w:rsidR="006013D4" w:rsidRDefault="007F79EA" w:rsidP="00F102E0">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b/>
          <w:bCs/>
          <w:color w:val="9BBB59" w:themeColor="accent3"/>
          <w:sz w:val="32"/>
          <w:szCs w:val="32"/>
        </w:rPr>
        <w:lastRenderedPageBreak/>
        <w:t>L’Ecole du Jardin planétaire de La Réunion</w:t>
      </w:r>
    </w:p>
    <w:p w14:paraId="55D78341" w14:textId="77777777" w:rsidR="006013D4" w:rsidRDefault="006013D4" w:rsidP="00F102E0">
      <w:pPr>
        <w:widowControl w:val="0"/>
        <w:autoSpaceDE w:val="0"/>
        <w:autoSpaceDN w:val="0"/>
        <w:adjustRightInd w:val="0"/>
        <w:spacing w:after="240"/>
        <w:jc w:val="both"/>
        <w:rPr>
          <w:rFonts w:ascii="Trebuchet MS" w:hAnsi="Trebuchet MS" w:cs="Eurostile"/>
          <w:sz w:val="20"/>
          <w:szCs w:val="20"/>
        </w:rPr>
      </w:pPr>
    </w:p>
    <w:p w14:paraId="204C8993" w14:textId="108B9E1C" w:rsidR="007D223D" w:rsidRPr="00382FE8" w:rsidRDefault="007D223D" w:rsidP="00F102E0">
      <w:pPr>
        <w:widowControl w:val="0"/>
        <w:autoSpaceDE w:val="0"/>
        <w:autoSpaceDN w:val="0"/>
        <w:adjustRightInd w:val="0"/>
        <w:spacing w:after="240"/>
        <w:jc w:val="both"/>
        <w:rPr>
          <w:rFonts w:ascii="Trebuchet MS" w:hAnsi="Trebuchet MS" w:cs="Eurostile"/>
          <w:i/>
          <w:sz w:val="20"/>
          <w:szCs w:val="20"/>
        </w:rPr>
      </w:pPr>
      <w:r w:rsidRPr="00382FE8">
        <w:rPr>
          <w:rFonts w:ascii="Trebuchet MS" w:hAnsi="Trebuchet MS" w:cs="Eurostile"/>
          <w:i/>
          <w:sz w:val="20"/>
          <w:szCs w:val="20"/>
        </w:rPr>
        <w:t>La Terre c’est notre jardin planétaire et chacun d’entre nous est un jardinier planétaire. (Gilles Clément)</w:t>
      </w:r>
    </w:p>
    <w:p w14:paraId="67A578CA" w14:textId="3AA2B7D7" w:rsidR="007D223D" w:rsidRPr="007D223D" w:rsidRDefault="000D7498" w:rsidP="007343D4">
      <w:pPr>
        <w:widowControl w:val="0"/>
        <w:autoSpaceDE w:val="0"/>
        <w:autoSpaceDN w:val="0"/>
        <w:adjustRightInd w:val="0"/>
        <w:spacing w:after="240"/>
        <w:rPr>
          <w:rFonts w:ascii="Trebuchet MS" w:hAnsi="Trebuchet MS" w:cs="Times"/>
        </w:rPr>
      </w:pPr>
      <w:r>
        <w:rPr>
          <w:rFonts w:ascii="Trebuchet MS" w:hAnsi="Trebuchet MS" w:cs="Eurostile"/>
          <w:b/>
          <w:bCs/>
        </w:rPr>
        <w:t>Des milliers de</w:t>
      </w:r>
      <w:r w:rsidR="007D223D">
        <w:rPr>
          <w:rFonts w:ascii="Trebuchet MS" w:hAnsi="Trebuchet MS" w:cs="Eurostile"/>
          <w:b/>
          <w:bCs/>
        </w:rPr>
        <w:t xml:space="preserve"> </w:t>
      </w:r>
      <w:r w:rsidR="00382FE8">
        <w:rPr>
          <w:rFonts w:ascii="Trebuchet MS" w:hAnsi="Trebuchet MS" w:cs="Eurostile"/>
          <w:b/>
          <w:bCs/>
        </w:rPr>
        <w:t xml:space="preserve">Réunionnais </w:t>
      </w:r>
      <w:r>
        <w:rPr>
          <w:rFonts w:ascii="Trebuchet MS" w:hAnsi="Trebuchet MS" w:cs="Eurostile"/>
          <w:b/>
          <w:bCs/>
        </w:rPr>
        <w:t>Jardiniers planétaires</w:t>
      </w:r>
    </w:p>
    <w:p w14:paraId="00C776C8" w14:textId="5958C044" w:rsidR="00735FDB" w:rsidRDefault="000D7498" w:rsidP="00F102E0">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Depuis 2014, l’Ecole du Jardin planétaire</w:t>
      </w:r>
      <w:r w:rsidR="008870AD" w:rsidRPr="003F697D">
        <w:rPr>
          <w:rFonts w:ascii="Trebuchet MS" w:hAnsi="Trebuchet MS" w:cs="Eurostile"/>
          <w:sz w:val="20"/>
          <w:szCs w:val="20"/>
        </w:rPr>
        <w:t>, université de l’Ile de La Réunion</w:t>
      </w:r>
      <w:r w:rsidR="0028047D">
        <w:rPr>
          <w:rFonts w:ascii="Trebuchet MS" w:hAnsi="Trebuchet MS" w:cs="Eurostile"/>
          <w:sz w:val="20"/>
          <w:szCs w:val="20"/>
        </w:rPr>
        <w:t xml:space="preserve"> et programme d’Education à l’Environnement et au Développement Durable</w:t>
      </w:r>
      <w:r>
        <w:rPr>
          <w:rFonts w:ascii="Trebuchet MS" w:hAnsi="Trebuchet MS" w:cs="Eurostile"/>
          <w:sz w:val="20"/>
          <w:szCs w:val="20"/>
        </w:rPr>
        <w:t>, propose</w:t>
      </w:r>
      <w:r w:rsidR="007343D4">
        <w:rPr>
          <w:rFonts w:ascii="Trebuchet MS" w:hAnsi="Trebuchet MS" w:cs="Eurostile"/>
          <w:sz w:val="20"/>
          <w:szCs w:val="20"/>
        </w:rPr>
        <w:t xml:space="preserve"> un</w:t>
      </w:r>
      <w:r w:rsidR="00F102E0" w:rsidRPr="003F697D">
        <w:rPr>
          <w:rFonts w:ascii="Trebuchet MS" w:hAnsi="Trebuchet MS" w:cs="Eurostile"/>
          <w:sz w:val="20"/>
          <w:szCs w:val="20"/>
        </w:rPr>
        <w:t xml:space="preserve"> riche</w:t>
      </w:r>
      <w:r w:rsidR="00F04038" w:rsidRPr="003F697D">
        <w:rPr>
          <w:rFonts w:ascii="Trebuchet MS" w:hAnsi="Trebuchet MS" w:cs="Eurostile"/>
          <w:sz w:val="20"/>
          <w:szCs w:val="20"/>
        </w:rPr>
        <w:t xml:space="preserve"> programme d’activités </w:t>
      </w:r>
      <w:r w:rsidR="006A100B" w:rsidRPr="003F697D">
        <w:rPr>
          <w:rFonts w:ascii="Trebuchet MS" w:hAnsi="Trebuchet MS" w:cs="Eurostile"/>
          <w:sz w:val="20"/>
          <w:szCs w:val="20"/>
        </w:rPr>
        <w:t xml:space="preserve">pour </w:t>
      </w:r>
      <w:r w:rsidR="00F102E0" w:rsidRPr="003F697D">
        <w:rPr>
          <w:rFonts w:ascii="Trebuchet MS" w:hAnsi="Trebuchet MS" w:cs="Eurostile"/>
          <w:sz w:val="20"/>
          <w:szCs w:val="20"/>
        </w:rPr>
        <w:t>se plonger au cœur de la biodiversité et d</w:t>
      </w:r>
      <w:r w:rsidR="006A100B" w:rsidRPr="003F697D">
        <w:rPr>
          <w:rFonts w:ascii="Trebuchet MS" w:hAnsi="Trebuchet MS" w:cs="Eurostile"/>
          <w:sz w:val="20"/>
          <w:szCs w:val="20"/>
        </w:rPr>
        <w:t>es paysages de notre île</w:t>
      </w:r>
      <w:r w:rsidR="008870AD" w:rsidRPr="003F697D">
        <w:rPr>
          <w:rFonts w:ascii="Trebuchet MS" w:hAnsi="Trebuchet MS" w:cs="Eurostile"/>
          <w:sz w:val="20"/>
          <w:szCs w:val="20"/>
        </w:rPr>
        <w:t>.</w:t>
      </w:r>
      <w:r w:rsidR="006A100B" w:rsidRPr="003F697D">
        <w:rPr>
          <w:rFonts w:ascii="Trebuchet MS" w:hAnsi="Trebuchet MS" w:cs="Eurostile"/>
          <w:sz w:val="20"/>
          <w:szCs w:val="20"/>
        </w:rPr>
        <w:t xml:space="preserve"> Elle </w:t>
      </w:r>
      <w:r>
        <w:rPr>
          <w:rFonts w:ascii="Trebuchet MS" w:hAnsi="Trebuchet MS" w:cs="Eurostile"/>
          <w:sz w:val="20"/>
          <w:szCs w:val="20"/>
        </w:rPr>
        <w:t>offre</w:t>
      </w:r>
      <w:r w:rsidR="006A100B" w:rsidRPr="003F697D">
        <w:rPr>
          <w:rFonts w:ascii="Trebuchet MS" w:hAnsi="Trebuchet MS" w:cs="Eurostile"/>
          <w:sz w:val="20"/>
          <w:szCs w:val="20"/>
        </w:rPr>
        <w:t xml:space="preserve"> </w:t>
      </w:r>
      <w:r w:rsidR="00735FDB">
        <w:rPr>
          <w:rFonts w:ascii="Trebuchet MS" w:hAnsi="Trebuchet MS" w:cs="Eurostile"/>
          <w:sz w:val="20"/>
          <w:szCs w:val="20"/>
        </w:rPr>
        <w:t xml:space="preserve">toutes les semaines </w:t>
      </w:r>
      <w:r w:rsidR="006A100B" w:rsidRPr="003F697D">
        <w:rPr>
          <w:rFonts w:ascii="Trebuchet MS" w:hAnsi="Trebuchet MS" w:cs="Eurostile"/>
          <w:sz w:val="20"/>
          <w:szCs w:val="20"/>
        </w:rPr>
        <w:t>des ateliers</w:t>
      </w:r>
      <w:r w:rsidR="00735FDB">
        <w:rPr>
          <w:rFonts w:ascii="Trebuchet MS" w:hAnsi="Trebuchet MS" w:cs="Eurostile"/>
          <w:sz w:val="20"/>
          <w:szCs w:val="20"/>
        </w:rPr>
        <w:t xml:space="preserve"> d’une demi-journée</w:t>
      </w:r>
      <w:r w:rsidR="006A100B" w:rsidRPr="003F697D">
        <w:rPr>
          <w:rFonts w:ascii="Trebuchet MS" w:hAnsi="Trebuchet MS" w:cs="Eurostile"/>
          <w:sz w:val="20"/>
          <w:szCs w:val="20"/>
        </w:rPr>
        <w:t xml:space="preserve">, </w:t>
      </w:r>
      <w:r w:rsidR="00CE2316">
        <w:rPr>
          <w:rFonts w:ascii="Trebuchet MS" w:hAnsi="Trebuchet MS" w:cs="Eurostile"/>
          <w:sz w:val="20"/>
          <w:szCs w:val="20"/>
        </w:rPr>
        <w:t xml:space="preserve">des sorties terrain, </w:t>
      </w:r>
      <w:r w:rsidR="006A100B" w:rsidRPr="003F697D">
        <w:rPr>
          <w:rFonts w:ascii="Trebuchet MS" w:hAnsi="Trebuchet MS" w:cs="Eurostile"/>
          <w:sz w:val="20"/>
          <w:szCs w:val="20"/>
        </w:rPr>
        <w:t xml:space="preserve">des </w:t>
      </w:r>
      <w:r w:rsidR="00F102E0" w:rsidRPr="003F697D">
        <w:rPr>
          <w:rFonts w:ascii="Trebuchet MS" w:hAnsi="Trebuchet MS" w:cs="Eurostile"/>
          <w:sz w:val="20"/>
          <w:szCs w:val="20"/>
        </w:rPr>
        <w:t xml:space="preserve">cours, des </w:t>
      </w:r>
      <w:r w:rsidR="006A100B" w:rsidRPr="003F697D">
        <w:rPr>
          <w:rFonts w:ascii="Trebuchet MS" w:hAnsi="Trebuchet MS" w:cs="Eurostile"/>
          <w:sz w:val="20"/>
          <w:szCs w:val="20"/>
        </w:rPr>
        <w:t>conférences, des expositions</w:t>
      </w:r>
      <w:r w:rsidR="00CE2316">
        <w:rPr>
          <w:rFonts w:ascii="Trebuchet MS" w:hAnsi="Trebuchet MS" w:cs="Eurostile"/>
          <w:sz w:val="20"/>
          <w:szCs w:val="20"/>
        </w:rPr>
        <w:t>, des projections</w:t>
      </w:r>
      <w:r w:rsidR="006A100B" w:rsidRPr="003F697D">
        <w:rPr>
          <w:rFonts w:ascii="Trebuchet MS" w:hAnsi="Trebuchet MS" w:cs="Eurostile"/>
          <w:sz w:val="20"/>
          <w:szCs w:val="20"/>
        </w:rPr>
        <w:t xml:space="preserve"> et autant d’animation</w:t>
      </w:r>
      <w:r w:rsidR="00F102E0" w:rsidRPr="003F697D">
        <w:rPr>
          <w:rFonts w:ascii="Trebuchet MS" w:hAnsi="Trebuchet MS" w:cs="Eurostile"/>
          <w:sz w:val="20"/>
          <w:szCs w:val="20"/>
        </w:rPr>
        <w:t>s</w:t>
      </w:r>
      <w:r w:rsidR="006A100B" w:rsidRPr="003F697D">
        <w:rPr>
          <w:rFonts w:ascii="Trebuchet MS" w:hAnsi="Trebuchet MS" w:cs="Eurostile"/>
          <w:sz w:val="20"/>
          <w:szCs w:val="20"/>
        </w:rPr>
        <w:t xml:space="preserve"> </w:t>
      </w:r>
      <w:r w:rsidR="00F102E0" w:rsidRPr="003F697D">
        <w:rPr>
          <w:rFonts w:ascii="Trebuchet MS" w:hAnsi="Trebuchet MS" w:cs="Eurostile"/>
          <w:sz w:val="20"/>
          <w:szCs w:val="20"/>
        </w:rPr>
        <w:t>en lien avec la nature.</w:t>
      </w:r>
      <w:r w:rsidR="007D223D">
        <w:rPr>
          <w:rFonts w:ascii="Trebuchet MS" w:hAnsi="Trebuchet MS" w:cs="Eurostile"/>
          <w:sz w:val="20"/>
          <w:szCs w:val="20"/>
        </w:rPr>
        <w:t xml:space="preserve"> </w:t>
      </w:r>
      <w:r w:rsidR="0028047D">
        <w:rPr>
          <w:rFonts w:ascii="Trebuchet MS" w:hAnsi="Trebuchet MS" w:cs="Eurostile"/>
          <w:sz w:val="20"/>
          <w:szCs w:val="20"/>
        </w:rPr>
        <w:t xml:space="preserve">Par ailleurs elle propose tous les mois </w:t>
      </w:r>
      <w:r w:rsidR="00735FDB">
        <w:rPr>
          <w:rFonts w:ascii="Trebuchet MS" w:hAnsi="Trebuchet MS" w:cs="Eurostile"/>
          <w:sz w:val="20"/>
          <w:szCs w:val="20"/>
        </w:rPr>
        <w:t>des formations « Comment créer et gérer son jardin bio »</w:t>
      </w:r>
      <w:r w:rsidR="0028047D">
        <w:rPr>
          <w:rFonts w:ascii="Trebuchet MS" w:hAnsi="Trebuchet MS" w:cs="Eurostile"/>
          <w:sz w:val="20"/>
          <w:szCs w:val="20"/>
        </w:rPr>
        <w:t xml:space="preserve"> (2 jours)</w:t>
      </w:r>
      <w:r w:rsidR="00735FDB">
        <w:rPr>
          <w:rFonts w:ascii="Trebuchet MS" w:hAnsi="Trebuchet MS" w:cs="Eurostile"/>
          <w:sz w:val="20"/>
          <w:szCs w:val="20"/>
        </w:rPr>
        <w:t xml:space="preserve"> et «  Multiplication des végétau</w:t>
      </w:r>
      <w:r w:rsidR="0028047D">
        <w:rPr>
          <w:rFonts w:ascii="Trebuchet MS" w:hAnsi="Trebuchet MS" w:cs="Eurostile"/>
          <w:sz w:val="20"/>
          <w:szCs w:val="20"/>
        </w:rPr>
        <w:t>x</w:t>
      </w:r>
      <w:r w:rsidR="00735FDB">
        <w:rPr>
          <w:rFonts w:ascii="Trebuchet MS" w:hAnsi="Trebuchet MS" w:cs="Eurostile"/>
          <w:sz w:val="20"/>
          <w:szCs w:val="20"/>
        </w:rPr>
        <w:t> »</w:t>
      </w:r>
      <w:r w:rsidR="0028047D">
        <w:rPr>
          <w:rFonts w:ascii="Trebuchet MS" w:hAnsi="Trebuchet MS" w:cs="Eurostile"/>
          <w:sz w:val="20"/>
          <w:szCs w:val="20"/>
        </w:rPr>
        <w:t xml:space="preserve"> (1 jour)</w:t>
      </w:r>
      <w:r w:rsidR="00735FDB">
        <w:rPr>
          <w:rFonts w:ascii="Trebuchet MS" w:hAnsi="Trebuchet MS" w:cs="Eurostile"/>
          <w:sz w:val="20"/>
          <w:szCs w:val="20"/>
        </w:rPr>
        <w:t>.</w:t>
      </w:r>
    </w:p>
    <w:p w14:paraId="10E23F5B" w14:textId="1B40DF74" w:rsidR="00CE2316" w:rsidRDefault="007D223D" w:rsidP="00F102E0">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Le but </w:t>
      </w:r>
      <w:r w:rsidR="00735FDB">
        <w:rPr>
          <w:rFonts w:ascii="Trebuchet MS" w:hAnsi="Trebuchet MS" w:cs="Eurostile"/>
          <w:sz w:val="20"/>
          <w:szCs w:val="20"/>
        </w:rPr>
        <w:t xml:space="preserve">de </w:t>
      </w:r>
      <w:r w:rsidR="0028047D">
        <w:rPr>
          <w:rFonts w:ascii="Trebuchet MS" w:hAnsi="Trebuchet MS" w:cs="Eurostile"/>
          <w:sz w:val="20"/>
          <w:szCs w:val="20"/>
        </w:rPr>
        <w:t>l’Ecole du Jardin planétaire</w:t>
      </w:r>
      <w:r w:rsidR="00735FDB">
        <w:rPr>
          <w:rFonts w:ascii="Trebuchet MS" w:hAnsi="Trebuchet MS" w:cs="Eurostile"/>
          <w:sz w:val="20"/>
          <w:szCs w:val="20"/>
        </w:rPr>
        <w:t xml:space="preserve"> </w:t>
      </w:r>
      <w:r>
        <w:rPr>
          <w:rFonts w:ascii="Trebuchet MS" w:hAnsi="Trebuchet MS" w:cs="Eurostile"/>
          <w:sz w:val="20"/>
          <w:szCs w:val="20"/>
        </w:rPr>
        <w:t xml:space="preserve">? </w:t>
      </w:r>
      <w:r w:rsidR="00735FDB">
        <w:rPr>
          <w:rFonts w:ascii="Trebuchet MS" w:hAnsi="Trebuchet MS" w:cs="Eurostile"/>
          <w:sz w:val="20"/>
          <w:szCs w:val="20"/>
        </w:rPr>
        <w:t>Partager la connaissance</w:t>
      </w:r>
      <w:r w:rsidR="0028047D">
        <w:rPr>
          <w:rFonts w:ascii="Trebuchet MS" w:hAnsi="Trebuchet MS" w:cs="Eurostile"/>
          <w:sz w:val="20"/>
          <w:szCs w:val="20"/>
        </w:rPr>
        <w:t>, transmettre les savoirs et les savoir-faire,</w:t>
      </w:r>
      <w:r w:rsidR="00735FDB">
        <w:rPr>
          <w:rFonts w:ascii="Trebuchet MS" w:hAnsi="Trebuchet MS" w:cs="Eurostile"/>
          <w:sz w:val="20"/>
          <w:szCs w:val="20"/>
        </w:rPr>
        <w:t xml:space="preserve"> pour a</w:t>
      </w:r>
      <w:r>
        <w:rPr>
          <w:rFonts w:ascii="Trebuchet MS" w:hAnsi="Trebuchet MS" w:cs="Eurostile"/>
          <w:sz w:val="20"/>
          <w:szCs w:val="20"/>
        </w:rPr>
        <w:t xml:space="preserve">pprendre à vivre </w:t>
      </w:r>
      <w:r w:rsidR="00735FDB">
        <w:rPr>
          <w:rFonts w:ascii="Trebuchet MS" w:hAnsi="Trebuchet MS" w:cs="Eurostile"/>
          <w:sz w:val="20"/>
          <w:szCs w:val="20"/>
        </w:rPr>
        <w:t xml:space="preserve">en harmonie </w:t>
      </w:r>
      <w:r>
        <w:rPr>
          <w:rFonts w:ascii="Trebuchet MS" w:hAnsi="Trebuchet MS" w:cs="Eurostile"/>
          <w:sz w:val="20"/>
          <w:szCs w:val="20"/>
        </w:rPr>
        <w:t xml:space="preserve">avec la nature qui nous </w:t>
      </w:r>
      <w:r w:rsidR="00C715E5">
        <w:rPr>
          <w:rFonts w:ascii="Trebuchet MS" w:hAnsi="Trebuchet MS" w:cs="Eurostile"/>
          <w:sz w:val="20"/>
          <w:szCs w:val="20"/>
        </w:rPr>
        <w:t>héberge</w:t>
      </w:r>
      <w:r>
        <w:rPr>
          <w:rFonts w:ascii="Trebuchet MS" w:hAnsi="Trebuchet MS" w:cs="Eurostile"/>
          <w:sz w:val="20"/>
          <w:szCs w:val="20"/>
        </w:rPr>
        <w:t>.</w:t>
      </w:r>
    </w:p>
    <w:p w14:paraId="182FC557" w14:textId="16027808" w:rsidR="007D223D" w:rsidRPr="007D223D" w:rsidRDefault="007D223D" w:rsidP="007D223D">
      <w:pPr>
        <w:widowControl w:val="0"/>
        <w:autoSpaceDE w:val="0"/>
        <w:autoSpaceDN w:val="0"/>
        <w:adjustRightInd w:val="0"/>
        <w:spacing w:after="240"/>
        <w:rPr>
          <w:rFonts w:ascii="Trebuchet MS" w:hAnsi="Trebuchet MS" w:cs="Times"/>
        </w:rPr>
      </w:pPr>
      <w:r>
        <w:rPr>
          <w:rFonts w:ascii="Trebuchet MS" w:hAnsi="Trebuchet MS" w:cs="Eurostile"/>
          <w:b/>
          <w:bCs/>
        </w:rPr>
        <w:t xml:space="preserve">Des </w:t>
      </w:r>
      <w:r w:rsidR="00001BDA">
        <w:rPr>
          <w:rFonts w:ascii="Trebuchet MS" w:hAnsi="Trebuchet MS" w:cs="Eurostile"/>
          <w:b/>
          <w:bCs/>
        </w:rPr>
        <w:t>hommes et des femmes</w:t>
      </w:r>
      <w:r>
        <w:rPr>
          <w:rFonts w:ascii="Trebuchet MS" w:hAnsi="Trebuchet MS" w:cs="Eurostile"/>
          <w:b/>
          <w:bCs/>
        </w:rPr>
        <w:t xml:space="preserve"> </w:t>
      </w:r>
      <w:proofErr w:type="spellStart"/>
      <w:r w:rsidR="008E360C">
        <w:rPr>
          <w:rFonts w:ascii="Trebuchet MS" w:hAnsi="Trebuchet MS" w:cs="Eurostile"/>
          <w:b/>
          <w:bCs/>
        </w:rPr>
        <w:t>péi</w:t>
      </w:r>
      <w:proofErr w:type="spellEnd"/>
      <w:r w:rsidR="008E360C">
        <w:rPr>
          <w:rFonts w:ascii="Trebuchet MS" w:hAnsi="Trebuchet MS" w:cs="Eurostile"/>
          <w:b/>
          <w:bCs/>
        </w:rPr>
        <w:t xml:space="preserve"> </w:t>
      </w:r>
      <w:r>
        <w:rPr>
          <w:rFonts w:ascii="Trebuchet MS" w:hAnsi="Trebuchet MS" w:cs="Eurostile"/>
          <w:b/>
          <w:bCs/>
        </w:rPr>
        <w:t xml:space="preserve">au cœur du </w:t>
      </w:r>
      <w:r w:rsidR="0080557E">
        <w:rPr>
          <w:rFonts w:ascii="Trebuchet MS" w:hAnsi="Trebuchet MS" w:cs="Eurostile"/>
          <w:b/>
          <w:bCs/>
        </w:rPr>
        <w:t>partage</w:t>
      </w:r>
    </w:p>
    <w:p w14:paraId="41BF7BEA" w14:textId="77751860" w:rsidR="00CE2316" w:rsidRDefault="00F102E0" w:rsidP="00F102E0">
      <w:pPr>
        <w:widowControl w:val="0"/>
        <w:autoSpaceDE w:val="0"/>
        <w:autoSpaceDN w:val="0"/>
        <w:adjustRightInd w:val="0"/>
        <w:spacing w:after="240"/>
        <w:jc w:val="both"/>
        <w:rPr>
          <w:rFonts w:ascii="Trebuchet MS" w:hAnsi="Trebuchet MS" w:cs="Eurostile"/>
          <w:sz w:val="20"/>
          <w:szCs w:val="20"/>
        </w:rPr>
      </w:pPr>
      <w:r w:rsidRPr="003F697D">
        <w:rPr>
          <w:rFonts w:ascii="Trebuchet MS" w:hAnsi="Trebuchet MS" w:cs="Eurostile"/>
          <w:sz w:val="20"/>
          <w:szCs w:val="20"/>
        </w:rPr>
        <w:t>Les ateliers</w:t>
      </w:r>
      <w:r w:rsidR="003B6519" w:rsidRPr="003F697D">
        <w:rPr>
          <w:rFonts w:ascii="Trebuchet MS" w:hAnsi="Trebuchet MS" w:cs="Eurostile"/>
          <w:sz w:val="20"/>
          <w:szCs w:val="20"/>
        </w:rPr>
        <w:t xml:space="preserve"> sont animés par </w:t>
      </w:r>
      <w:r w:rsidR="008E360C">
        <w:rPr>
          <w:rFonts w:ascii="Trebuchet MS" w:hAnsi="Trebuchet MS" w:cs="Eurostile"/>
          <w:sz w:val="20"/>
          <w:szCs w:val="20"/>
        </w:rPr>
        <w:t xml:space="preserve">près de 90 </w:t>
      </w:r>
      <w:proofErr w:type="spellStart"/>
      <w:r w:rsidR="003B6519" w:rsidRPr="003F697D">
        <w:rPr>
          <w:rFonts w:ascii="Trebuchet MS" w:hAnsi="Trebuchet MS" w:cs="Eurostile"/>
          <w:sz w:val="20"/>
          <w:szCs w:val="20"/>
        </w:rPr>
        <w:t>intervenant</w:t>
      </w:r>
      <w:r w:rsidR="008E360C">
        <w:rPr>
          <w:rFonts w:ascii="Trebuchet MS" w:hAnsi="Trebuchet MS" w:cs="Eurostile"/>
          <w:sz w:val="20"/>
          <w:szCs w:val="20"/>
        </w:rPr>
        <w:t>.e.</w:t>
      </w:r>
      <w:r w:rsidR="003B6519" w:rsidRPr="003F697D">
        <w:rPr>
          <w:rFonts w:ascii="Trebuchet MS" w:hAnsi="Trebuchet MS" w:cs="Eurostile"/>
          <w:sz w:val="20"/>
          <w:szCs w:val="20"/>
        </w:rPr>
        <w:t>s</w:t>
      </w:r>
      <w:proofErr w:type="spellEnd"/>
      <w:r w:rsidR="003B6519" w:rsidRPr="003F697D">
        <w:rPr>
          <w:rFonts w:ascii="Trebuchet MS" w:hAnsi="Trebuchet MS" w:cs="Eurostile"/>
          <w:sz w:val="20"/>
          <w:szCs w:val="20"/>
        </w:rPr>
        <w:t xml:space="preserve"> </w:t>
      </w:r>
      <w:proofErr w:type="spellStart"/>
      <w:r w:rsidR="00751718" w:rsidRPr="003F697D">
        <w:rPr>
          <w:rFonts w:ascii="Trebuchet MS" w:hAnsi="Trebuchet MS" w:cs="Eurostile"/>
          <w:sz w:val="20"/>
          <w:szCs w:val="20"/>
        </w:rPr>
        <w:t>passionné</w:t>
      </w:r>
      <w:r w:rsidR="008E360C">
        <w:rPr>
          <w:rFonts w:ascii="Trebuchet MS" w:hAnsi="Trebuchet MS" w:cs="Eurostile"/>
          <w:sz w:val="20"/>
          <w:szCs w:val="20"/>
        </w:rPr>
        <w:t>.e.</w:t>
      </w:r>
      <w:r w:rsidR="00751718" w:rsidRPr="003F697D">
        <w:rPr>
          <w:rFonts w:ascii="Trebuchet MS" w:hAnsi="Trebuchet MS" w:cs="Eurostile"/>
          <w:sz w:val="20"/>
          <w:szCs w:val="20"/>
        </w:rPr>
        <w:t>s</w:t>
      </w:r>
      <w:proofErr w:type="spellEnd"/>
      <w:r w:rsidR="003B6519" w:rsidRPr="003F697D">
        <w:rPr>
          <w:rFonts w:ascii="Trebuchet MS" w:hAnsi="Trebuchet MS" w:cs="Eurostile"/>
          <w:sz w:val="20"/>
          <w:szCs w:val="20"/>
        </w:rPr>
        <w:t xml:space="preserve"> </w:t>
      </w:r>
      <w:r w:rsidR="00CE2316">
        <w:rPr>
          <w:rFonts w:ascii="Trebuchet MS" w:hAnsi="Trebuchet MS" w:cs="Eurostile"/>
          <w:sz w:val="20"/>
          <w:szCs w:val="20"/>
        </w:rPr>
        <w:t>qui souhaitent</w:t>
      </w:r>
      <w:r w:rsidR="00A27635">
        <w:rPr>
          <w:rFonts w:ascii="Trebuchet MS" w:hAnsi="Trebuchet MS" w:cs="Eurostile"/>
          <w:sz w:val="20"/>
          <w:szCs w:val="20"/>
        </w:rPr>
        <w:t xml:space="preserve"> partager la connais</w:t>
      </w:r>
      <w:r w:rsidR="00570E54">
        <w:rPr>
          <w:rFonts w:ascii="Trebuchet MS" w:hAnsi="Trebuchet MS" w:cs="Eurostile"/>
          <w:sz w:val="20"/>
          <w:szCs w:val="20"/>
        </w:rPr>
        <w:t>sance au plus grand nombre</w:t>
      </w:r>
      <w:r w:rsidR="00CE2316">
        <w:rPr>
          <w:rFonts w:ascii="Trebuchet MS" w:hAnsi="Trebuchet MS" w:cs="Eurostile"/>
          <w:sz w:val="20"/>
          <w:szCs w:val="20"/>
        </w:rPr>
        <w:t xml:space="preserve"> parmi lesquels </w:t>
      </w:r>
      <w:r w:rsidR="003B6519" w:rsidRPr="003F697D">
        <w:rPr>
          <w:rFonts w:ascii="Trebuchet MS" w:hAnsi="Trebuchet MS" w:cs="Eurostile"/>
          <w:sz w:val="20"/>
          <w:szCs w:val="20"/>
        </w:rPr>
        <w:t>Isabelle Joly</w:t>
      </w:r>
      <w:r w:rsidR="00751718" w:rsidRPr="003F697D">
        <w:rPr>
          <w:rFonts w:ascii="Trebuchet MS" w:hAnsi="Trebuchet MS" w:cs="Eurostile"/>
          <w:sz w:val="20"/>
          <w:szCs w:val="20"/>
        </w:rPr>
        <w:t xml:space="preserve"> </w:t>
      </w:r>
      <w:r w:rsidR="008E360C">
        <w:rPr>
          <w:rFonts w:ascii="Trebuchet MS" w:hAnsi="Trebuchet MS" w:cs="Eurostile"/>
          <w:sz w:val="20"/>
          <w:szCs w:val="20"/>
        </w:rPr>
        <w:t xml:space="preserve">auteure et </w:t>
      </w:r>
      <w:r w:rsidR="00CE2316">
        <w:rPr>
          <w:rFonts w:ascii="Trebuchet MS" w:hAnsi="Trebuchet MS" w:cs="Eurostile"/>
          <w:sz w:val="20"/>
          <w:szCs w:val="20"/>
        </w:rPr>
        <w:t>ethnobotaniste</w:t>
      </w:r>
      <w:r w:rsidR="003B6519" w:rsidRPr="003F697D">
        <w:rPr>
          <w:rFonts w:ascii="Trebuchet MS" w:hAnsi="Trebuchet MS" w:cs="Eurostile"/>
          <w:sz w:val="20"/>
          <w:szCs w:val="20"/>
        </w:rPr>
        <w:t xml:space="preserve">, </w:t>
      </w:r>
      <w:proofErr w:type="spellStart"/>
      <w:r w:rsidR="003B6519" w:rsidRPr="003F697D">
        <w:rPr>
          <w:rFonts w:ascii="Trebuchet MS" w:hAnsi="Trebuchet MS" w:cs="Eurostile"/>
          <w:sz w:val="20"/>
          <w:szCs w:val="20"/>
        </w:rPr>
        <w:t>Franswa</w:t>
      </w:r>
      <w:proofErr w:type="spellEnd"/>
      <w:r w:rsidR="003B6519" w:rsidRPr="003F697D">
        <w:rPr>
          <w:rFonts w:ascii="Trebuchet MS" w:hAnsi="Trebuchet MS" w:cs="Eurostile"/>
          <w:sz w:val="20"/>
          <w:szCs w:val="20"/>
        </w:rPr>
        <w:t xml:space="preserve"> Tibère</w:t>
      </w:r>
      <w:r w:rsidR="008E360C">
        <w:rPr>
          <w:rFonts w:ascii="Trebuchet MS" w:hAnsi="Trebuchet MS" w:cs="Eurostile"/>
          <w:sz w:val="20"/>
          <w:szCs w:val="20"/>
        </w:rPr>
        <w:t xml:space="preserve">, Jean-Jacques </w:t>
      </w:r>
      <w:proofErr w:type="spellStart"/>
      <w:r w:rsidR="008E360C">
        <w:rPr>
          <w:rFonts w:ascii="Trebuchet MS" w:hAnsi="Trebuchet MS" w:cs="Eurostile"/>
          <w:sz w:val="20"/>
          <w:szCs w:val="20"/>
        </w:rPr>
        <w:t>Silon</w:t>
      </w:r>
      <w:proofErr w:type="spellEnd"/>
      <w:r w:rsidR="008E360C">
        <w:rPr>
          <w:rFonts w:ascii="Trebuchet MS" w:hAnsi="Trebuchet MS" w:cs="Eurostile"/>
          <w:sz w:val="20"/>
          <w:szCs w:val="20"/>
        </w:rPr>
        <w:t xml:space="preserve">, </w:t>
      </w:r>
      <w:proofErr w:type="spellStart"/>
      <w:r w:rsidR="00751718" w:rsidRPr="003F697D">
        <w:rPr>
          <w:rFonts w:ascii="Trebuchet MS" w:hAnsi="Trebuchet MS" w:cs="Eurostile"/>
          <w:sz w:val="20"/>
          <w:szCs w:val="20"/>
        </w:rPr>
        <w:t>tisan</w:t>
      </w:r>
      <w:r w:rsidR="008E360C">
        <w:rPr>
          <w:rFonts w:ascii="Trebuchet MS" w:hAnsi="Trebuchet MS" w:cs="Eurostile"/>
          <w:sz w:val="20"/>
          <w:szCs w:val="20"/>
        </w:rPr>
        <w:t>ie</w:t>
      </w:r>
      <w:r w:rsidR="00751718" w:rsidRPr="003F697D">
        <w:rPr>
          <w:rFonts w:ascii="Trebuchet MS" w:hAnsi="Trebuchet MS" w:cs="Eurostile"/>
          <w:sz w:val="20"/>
          <w:szCs w:val="20"/>
        </w:rPr>
        <w:t>r</w:t>
      </w:r>
      <w:r w:rsidR="008E360C">
        <w:rPr>
          <w:rFonts w:ascii="Trebuchet MS" w:hAnsi="Trebuchet MS" w:cs="Eurostile"/>
          <w:sz w:val="20"/>
          <w:szCs w:val="20"/>
        </w:rPr>
        <w:t>s</w:t>
      </w:r>
      <w:proofErr w:type="spellEnd"/>
      <w:r w:rsidR="003B6519" w:rsidRPr="003F697D">
        <w:rPr>
          <w:rFonts w:ascii="Trebuchet MS" w:hAnsi="Trebuchet MS" w:cs="Eurostile"/>
          <w:sz w:val="20"/>
          <w:szCs w:val="20"/>
        </w:rPr>
        <w:t xml:space="preserve">, </w:t>
      </w:r>
      <w:r w:rsidR="00751718" w:rsidRPr="003F697D">
        <w:rPr>
          <w:rFonts w:ascii="Trebuchet MS" w:hAnsi="Trebuchet MS" w:cs="Eurostile"/>
          <w:sz w:val="20"/>
          <w:szCs w:val="20"/>
        </w:rPr>
        <w:t xml:space="preserve">Sébastien </w:t>
      </w:r>
      <w:proofErr w:type="spellStart"/>
      <w:r w:rsidR="00751718" w:rsidRPr="003F697D">
        <w:rPr>
          <w:rFonts w:ascii="Trebuchet MS" w:hAnsi="Trebuchet MS" w:cs="Eurostile"/>
          <w:sz w:val="20"/>
          <w:szCs w:val="20"/>
        </w:rPr>
        <w:t>Sailly</w:t>
      </w:r>
      <w:proofErr w:type="spellEnd"/>
      <w:r w:rsidR="00751718" w:rsidRPr="003F697D">
        <w:rPr>
          <w:rFonts w:ascii="Trebuchet MS" w:hAnsi="Trebuchet MS" w:cs="Eurostile"/>
          <w:sz w:val="20"/>
          <w:szCs w:val="20"/>
        </w:rPr>
        <w:t xml:space="preserve"> artiste, Paulo </w:t>
      </w:r>
      <w:proofErr w:type="spellStart"/>
      <w:r w:rsidR="00751718" w:rsidRPr="003F697D">
        <w:rPr>
          <w:rFonts w:ascii="Trebuchet MS" w:hAnsi="Trebuchet MS" w:cs="Eurostile"/>
          <w:sz w:val="20"/>
          <w:szCs w:val="20"/>
        </w:rPr>
        <w:t>Brigy</w:t>
      </w:r>
      <w:proofErr w:type="spellEnd"/>
      <w:r w:rsidR="00751718" w:rsidRPr="003F697D">
        <w:rPr>
          <w:rFonts w:ascii="Trebuchet MS" w:hAnsi="Trebuchet MS" w:cs="Eurostile"/>
          <w:sz w:val="20"/>
          <w:szCs w:val="20"/>
        </w:rPr>
        <w:t xml:space="preserve"> jardinier</w:t>
      </w:r>
      <w:r w:rsidR="008E360C">
        <w:rPr>
          <w:rFonts w:ascii="Trebuchet MS" w:hAnsi="Trebuchet MS" w:cs="Eurostile"/>
          <w:sz w:val="20"/>
          <w:szCs w:val="20"/>
        </w:rPr>
        <w:t xml:space="preserve">, Luca </w:t>
      </w:r>
      <w:proofErr w:type="spellStart"/>
      <w:r w:rsidR="008E360C">
        <w:rPr>
          <w:rFonts w:ascii="Trebuchet MS" w:hAnsi="Trebuchet MS" w:cs="Eurostile"/>
          <w:sz w:val="20"/>
          <w:szCs w:val="20"/>
        </w:rPr>
        <w:t>Piccin</w:t>
      </w:r>
      <w:proofErr w:type="spellEnd"/>
      <w:r w:rsidR="008E360C">
        <w:rPr>
          <w:rFonts w:ascii="Trebuchet MS" w:hAnsi="Trebuchet MS" w:cs="Eurostile"/>
          <w:sz w:val="20"/>
          <w:szCs w:val="20"/>
        </w:rPr>
        <w:t xml:space="preserve"> chercheur, Carole </w:t>
      </w:r>
      <w:proofErr w:type="spellStart"/>
      <w:r w:rsidR="008E360C">
        <w:rPr>
          <w:rFonts w:ascii="Trebuchet MS" w:hAnsi="Trebuchet MS" w:cs="Eurostile"/>
          <w:sz w:val="20"/>
          <w:szCs w:val="20"/>
        </w:rPr>
        <w:t>Dafreveille</w:t>
      </w:r>
      <w:proofErr w:type="spellEnd"/>
      <w:r w:rsidR="008E360C">
        <w:rPr>
          <w:rFonts w:ascii="Trebuchet MS" w:hAnsi="Trebuchet MS" w:cs="Eurostile"/>
          <w:sz w:val="20"/>
          <w:szCs w:val="20"/>
        </w:rPr>
        <w:t xml:space="preserve"> agricultrice bio</w:t>
      </w:r>
      <w:r w:rsidR="00CE2316">
        <w:rPr>
          <w:rFonts w:ascii="Trebuchet MS" w:hAnsi="Trebuchet MS" w:cs="Eurostile"/>
          <w:sz w:val="20"/>
          <w:szCs w:val="20"/>
        </w:rPr>
        <w:t>…</w:t>
      </w:r>
      <w:r w:rsidR="00AD41D4">
        <w:rPr>
          <w:rFonts w:ascii="Trebuchet MS" w:hAnsi="Trebuchet MS" w:cs="Eurostile"/>
          <w:sz w:val="20"/>
          <w:szCs w:val="20"/>
        </w:rPr>
        <w:t xml:space="preserve">. L’Ecole travaille </w:t>
      </w:r>
      <w:r w:rsidR="00CE2316">
        <w:rPr>
          <w:rFonts w:ascii="Trebuchet MS" w:hAnsi="Trebuchet MS" w:cs="Eurostile"/>
          <w:sz w:val="20"/>
          <w:szCs w:val="20"/>
        </w:rPr>
        <w:t xml:space="preserve">également </w:t>
      </w:r>
      <w:r w:rsidR="00AD41D4">
        <w:rPr>
          <w:rFonts w:ascii="Trebuchet MS" w:hAnsi="Trebuchet MS" w:cs="Eurostile"/>
          <w:sz w:val="20"/>
          <w:szCs w:val="20"/>
        </w:rPr>
        <w:t xml:space="preserve">en partenariat avec </w:t>
      </w:r>
      <w:r w:rsidR="00CE2316">
        <w:rPr>
          <w:rFonts w:ascii="Trebuchet MS" w:hAnsi="Trebuchet MS" w:cs="Eurostile"/>
          <w:sz w:val="20"/>
          <w:szCs w:val="20"/>
        </w:rPr>
        <w:t xml:space="preserve">des organismes publics (Parc national, ONF, Réserve Marine Naturelle, </w:t>
      </w:r>
      <w:r w:rsidR="00AD41D4">
        <w:rPr>
          <w:rFonts w:ascii="Trebuchet MS" w:hAnsi="Trebuchet MS" w:cs="Eurostile"/>
          <w:sz w:val="20"/>
          <w:szCs w:val="20"/>
        </w:rPr>
        <w:t>Jardin botanique</w:t>
      </w:r>
      <w:r w:rsidR="00CE2316">
        <w:rPr>
          <w:rFonts w:ascii="Trebuchet MS" w:hAnsi="Trebuchet MS" w:cs="Eurostile"/>
          <w:sz w:val="20"/>
          <w:szCs w:val="20"/>
        </w:rPr>
        <w:t>, mairie</w:t>
      </w:r>
      <w:r w:rsidR="008E360C">
        <w:rPr>
          <w:rFonts w:ascii="Trebuchet MS" w:hAnsi="Trebuchet MS" w:cs="Eurostile"/>
          <w:sz w:val="20"/>
          <w:szCs w:val="20"/>
        </w:rPr>
        <w:t>s</w:t>
      </w:r>
      <w:r w:rsidR="00CE2316">
        <w:rPr>
          <w:rFonts w:ascii="Trebuchet MS" w:hAnsi="Trebuchet MS" w:cs="Eurostile"/>
          <w:sz w:val="20"/>
          <w:szCs w:val="20"/>
        </w:rPr>
        <w:t xml:space="preserve"> de La Possession</w:t>
      </w:r>
      <w:r w:rsidR="008E360C">
        <w:rPr>
          <w:rFonts w:ascii="Trebuchet MS" w:hAnsi="Trebuchet MS" w:cs="Eurostile"/>
          <w:sz w:val="20"/>
          <w:szCs w:val="20"/>
        </w:rPr>
        <w:t xml:space="preserve"> et du Port</w:t>
      </w:r>
      <w:r w:rsidR="00CE2316">
        <w:rPr>
          <w:rFonts w:ascii="Trebuchet MS" w:hAnsi="Trebuchet MS" w:cs="Eurostile"/>
          <w:sz w:val="20"/>
          <w:szCs w:val="20"/>
        </w:rPr>
        <w:t xml:space="preserve">, CAUE, </w:t>
      </w:r>
      <w:proofErr w:type="gramStart"/>
      <w:r w:rsidR="00CE2316">
        <w:rPr>
          <w:rFonts w:ascii="Trebuchet MS" w:hAnsi="Trebuchet MS" w:cs="Eurostile"/>
          <w:sz w:val="20"/>
          <w:szCs w:val="20"/>
        </w:rPr>
        <w:t>SIDR…)</w:t>
      </w:r>
      <w:proofErr w:type="gramEnd"/>
      <w:r w:rsidR="00CE2316">
        <w:rPr>
          <w:rFonts w:ascii="Trebuchet MS" w:hAnsi="Trebuchet MS" w:cs="Eurostile"/>
          <w:sz w:val="20"/>
          <w:szCs w:val="20"/>
        </w:rPr>
        <w:t xml:space="preserve"> ainsi qu’avec des associations (</w:t>
      </w:r>
      <w:proofErr w:type="spellStart"/>
      <w:r w:rsidR="00CE2316">
        <w:rPr>
          <w:rFonts w:ascii="Trebuchet MS" w:hAnsi="Trebuchet MS" w:cs="Eurostile"/>
          <w:sz w:val="20"/>
          <w:szCs w:val="20"/>
        </w:rPr>
        <w:t>KazKabar</w:t>
      </w:r>
      <w:proofErr w:type="spellEnd"/>
      <w:r w:rsidR="00CE2316">
        <w:rPr>
          <w:rFonts w:ascii="Trebuchet MS" w:hAnsi="Trebuchet MS" w:cs="Eurostile"/>
          <w:sz w:val="20"/>
          <w:szCs w:val="20"/>
        </w:rPr>
        <w:t xml:space="preserve">, </w:t>
      </w:r>
      <w:proofErr w:type="spellStart"/>
      <w:r w:rsidR="00CE2316">
        <w:rPr>
          <w:rFonts w:ascii="Trebuchet MS" w:hAnsi="Trebuchet MS" w:cs="Eurostile"/>
          <w:sz w:val="20"/>
          <w:szCs w:val="20"/>
        </w:rPr>
        <w:t>arTerre</w:t>
      </w:r>
      <w:proofErr w:type="spellEnd"/>
      <w:r w:rsidR="00CE2316">
        <w:rPr>
          <w:rFonts w:ascii="Trebuchet MS" w:hAnsi="Trebuchet MS" w:cs="Eurostile"/>
          <w:sz w:val="20"/>
          <w:szCs w:val="20"/>
        </w:rPr>
        <w:t>, AREC</w:t>
      </w:r>
      <w:r w:rsidR="00895228">
        <w:rPr>
          <w:rFonts w:ascii="Trebuchet MS" w:hAnsi="Trebuchet MS" w:cs="Eurostile"/>
          <w:sz w:val="20"/>
          <w:szCs w:val="20"/>
        </w:rPr>
        <w:t>, Association de Développement de l’Eperon</w:t>
      </w:r>
      <w:r w:rsidR="00CE2316">
        <w:rPr>
          <w:rFonts w:ascii="Trebuchet MS" w:hAnsi="Trebuchet MS" w:cs="Eurostile"/>
          <w:sz w:val="20"/>
          <w:szCs w:val="20"/>
        </w:rPr>
        <w:t xml:space="preserve">…). </w:t>
      </w:r>
      <w:r w:rsidR="007343D4">
        <w:rPr>
          <w:rFonts w:ascii="Trebuchet MS" w:hAnsi="Trebuchet MS" w:cs="Eurostile"/>
          <w:sz w:val="20"/>
          <w:szCs w:val="20"/>
        </w:rPr>
        <w:t xml:space="preserve">Ces </w:t>
      </w:r>
      <w:r w:rsidR="0080557E">
        <w:rPr>
          <w:rFonts w:ascii="Trebuchet MS" w:hAnsi="Trebuchet MS" w:cs="Eurostile"/>
          <w:sz w:val="20"/>
          <w:szCs w:val="20"/>
        </w:rPr>
        <w:t>échange</w:t>
      </w:r>
      <w:r w:rsidR="007343D4">
        <w:rPr>
          <w:rFonts w:ascii="Trebuchet MS" w:hAnsi="Trebuchet MS" w:cs="Eurostile"/>
          <w:sz w:val="20"/>
          <w:szCs w:val="20"/>
        </w:rPr>
        <w:t>s</w:t>
      </w:r>
      <w:r w:rsidR="0080557E">
        <w:rPr>
          <w:rFonts w:ascii="Trebuchet MS" w:hAnsi="Trebuchet MS" w:cs="Eurostile"/>
          <w:sz w:val="20"/>
          <w:szCs w:val="20"/>
        </w:rPr>
        <w:t xml:space="preserve"> et </w:t>
      </w:r>
      <w:r w:rsidR="007343D4">
        <w:rPr>
          <w:rFonts w:ascii="Trebuchet MS" w:hAnsi="Trebuchet MS" w:cs="Eurostile"/>
          <w:sz w:val="20"/>
          <w:szCs w:val="20"/>
        </w:rPr>
        <w:t>c</w:t>
      </w:r>
      <w:r w:rsidR="0080557E">
        <w:rPr>
          <w:rFonts w:ascii="Trebuchet MS" w:hAnsi="Trebuchet MS" w:cs="Eurostile"/>
          <w:sz w:val="20"/>
          <w:szCs w:val="20"/>
        </w:rPr>
        <w:t>e</w:t>
      </w:r>
      <w:r w:rsidR="007D223D">
        <w:rPr>
          <w:rFonts w:ascii="Trebuchet MS" w:hAnsi="Trebuchet MS" w:cs="Eurostile"/>
          <w:sz w:val="20"/>
          <w:szCs w:val="20"/>
        </w:rPr>
        <w:t xml:space="preserve"> partage des connaissances</w:t>
      </w:r>
      <w:r w:rsidR="00CE2316">
        <w:rPr>
          <w:rFonts w:ascii="Trebuchet MS" w:hAnsi="Trebuchet MS" w:cs="Eurostile"/>
          <w:sz w:val="20"/>
          <w:szCs w:val="20"/>
        </w:rPr>
        <w:t xml:space="preserve"> </w:t>
      </w:r>
      <w:r w:rsidR="007343D4">
        <w:rPr>
          <w:rFonts w:ascii="Trebuchet MS" w:hAnsi="Trebuchet MS" w:cs="Eurostile"/>
          <w:sz w:val="20"/>
          <w:szCs w:val="20"/>
        </w:rPr>
        <w:t xml:space="preserve">contribuent </w:t>
      </w:r>
      <w:r w:rsidR="007D223D">
        <w:rPr>
          <w:rFonts w:ascii="Trebuchet MS" w:hAnsi="Trebuchet MS" w:cs="Eurostile"/>
          <w:sz w:val="20"/>
          <w:szCs w:val="20"/>
        </w:rPr>
        <w:t>à</w:t>
      </w:r>
      <w:r w:rsidR="00CE2316">
        <w:rPr>
          <w:rFonts w:ascii="Trebuchet MS" w:hAnsi="Trebuchet MS" w:cs="Eurostile"/>
          <w:sz w:val="20"/>
          <w:szCs w:val="20"/>
        </w:rPr>
        <w:t xml:space="preserve"> la </w:t>
      </w:r>
      <w:r w:rsidR="00462C81">
        <w:rPr>
          <w:rFonts w:ascii="Trebuchet MS" w:hAnsi="Trebuchet MS" w:cs="Eurostile"/>
          <w:sz w:val="20"/>
          <w:szCs w:val="20"/>
        </w:rPr>
        <w:t xml:space="preserve">préservation de </w:t>
      </w:r>
      <w:r w:rsidR="0080557E">
        <w:rPr>
          <w:rFonts w:ascii="Trebuchet MS" w:hAnsi="Trebuchet MS" w:cs="Eurostile"/>
          <w:sz w:val="20"/>
          <w:szCs w:val="20"/>
        </w:rPr>
        <w:t>l’île, et donc de la planète,</w:t>
      </w:r>
      <w:r w:rsidR="00CE2316">
        <w:rPr>
          <w:rFonts w:ascii="Trebuchet MS" w:hAnsi="Trebuchet MS" w:cs="Eurostile"/>
          <w:sz w:val="20"/>
          <w:szCs w:val="20"/>
        </w:rPr>
        <w:t xml:space="preserve"> qu’il convient de considérer comme notre </w:t>
      </w:r>
      <w:r w:rsidR="00146190">
        <w:rPr>
          <w:rFonts w:ascii="Trebuchet MS" w:hAnsi="Trebuchet MS" w:cs="Eurostile"/>
          <w:sz w:val="20"/>
          <w:szCs w:val="20"/>
        </w:rPr>
        <w:t xml:space="preserve">seul et </w:t>
      </w:r>
      <w:r w:rsidR="00CE2316">
        <w:rPr>
          <w:rFonts w:ascii="Trebuchet MS" w:hAnsi="Trebuchet MS" w:cs="Eurostile"/>
          <w:sz w:val="20"/>
          <w:szCs w:val="20"/>
        </w:rPr>
        <w:t>unique jardin.</w:t>
      </w:r>
    </w:p>
    <w:p w14:paraId="63AFBD76" w14:textId="72EDA5CA" w:rsidR="006A100B" w:rsidRPr="00A27635" w:rsidRDefault="00305E9A" w:rsidP="00F102E0">
      <w:pPr>
        <w:widowControl w:val="0"/>
        <w:autoSpaceDE w:val="0"/>
        <w:autoSpaceDN w:val="0"/>
        <w:adjustRightInd w:val="0"/>
        <w:spacing w:after="240"/>
        <w:jc w:val="both"/>
        <w:rPr>
          <w:rFonts w:ascii="Trebuchet MS" w:hAnsi="Trebuchet MS" w:cs="Times"/>
        </w:rPr>
      </w:pPr>
      <w:r>
        <w:rPr>
          <w:rFonts w:ascii="Trebuchet MS" w:hAnsi="Trebuchet MS" w:cs="Eurostile"/>
          <w:b/>
          <w:bCs/>
        </w:rPr>
        <w:t>Un succès inattendu</w:t>
      </w:r>
    </w:p>
    <w:p w14:paraId="294FF6E3" w14:textId="15671278" w:rsidR="003F697D" w:rsidRDefault="006F3E7D" w:rsidP="00F102E0">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 xml:space="preserve">Depuis </w:t>
      </w:r>
      <w:r w:rsidR="00735FDB">
        <w:rPr>
          <w:rFonts w:ascii="Trebuchet MS" w:hAnsi="Trebuchet MS" w:cs="Eurostile"/>
          <w:sz w:val="20"/>
          <w:szCs w:val="20"/>
        </w:rPr>
        <w:t>plus de 3</w:t>
      </w:r>
      <w:r>
        <w:rPr>
          <w:rFonts w:ascii="Trebuchet MS" w:hAnsi="Trebuchet MS" w:cs="Eurostile"/>
          <w:sz w:val="20"/>
          <w:szCs w:val="20"/>
        </w:rPr>
        <w:t xml:space="preserve"> ans, ce sont plus de </w:t>
      </w:r>
      <w:r w:rsidR="002D59C2">
        <w:rPr>
          <w:rFonts w:ascii="Trebuchet MS" w:hAnsi="Trebuchet MS" w:cs="Eurostile"/>
          <w:sz w:val="20"/>
          <w:szCs w:val="20"/>
        </w:rPr>
        <w:t>8000</w:t>
      </w:r>
      <w:r w:rsidR="008870AD" w:rsidRPr="003F697D">
        <w:rPr>
          <w:rFonts w:ascii="Trebuchet MS" w:hAnsi="Trebuchet MS" w:cs="Eurostile"/>
          <w:sz w:val="20"/>
          <w:szCs w:val="20"/>
        </w:rPr>
        <w:t xml:space="preserve"> Réunionnaises et Réunionnais </w:t>
      </w:r>
      <w:r>
        <w:rPr>
          <w:rFonts w:ascii="Trebuchet MS" w:hAnsi="Trebuchet MS" w:cs="Eurostile"/>
          <w:sz w:val="20"/>
          <w:szCs w:val="20"/>
        </w:rPr>
        <w:t xml:space="preserve">qui </w:t>
      </w:r>
      <w:r w:rsidR="008E360C">
        <w:rPr>
          <w:rFonts w:ascii="Trebuchet MS" w:hAnsi="Trebuchet MS" w:cs="Eurostile"/>
          <w:sz w:val="20"/>
          <w:szCs w:val="20"/>
        </w:rPr>
        <w:t xml:space="preserve">ont </w:t>
      </w:r>
      <w:r w:rsidR="0080557E">
        <w:rPr>
          <w:rFonts w:ascii="Trebuchet MS" w:hAnsi="Trebuchet MS" w:cs="Eurostile"/>
          <w:sz w:val="20"/>
          <w:szCs w:val="20"/>
        </w:rPr>
        <w:t>particip</w:t>
      </w:r>
      <w:r w:rsidR="008E360C">
        <w:rPr>
          <w:rFonts w:ascii="Trebuchet MS" w:hAnsi="Trebuchet MS" w:cs="Eurostile"/>
          <w:sz w:val="20"/>
          <w:szCs w:val="20"/>
        </w:rPr>
        <w:t>é</w:t>
      </w:r>
      <w:r w:rsidR="008870AD" w:rsidRPr="003F697D">
        <w:rPr>
          <w:rFonts w:ascii="Trebuchet MS" w:hAnsi="Trebuchet MS" w:cs="Eurostile"/>
          <w:sz w:val="20"/>
          <w:szCs w:val="20"/>
        </w:rPr>
        <w:t xml:space="preserve"> activement à des ateliers de jardinage</w:t>
      </w:r>
      <w:r w:rsidR="00CB0B90">
        <w:rPr>
          <w:rFonts w:ascii="Trebuchet MS" w:hAnsi="Trebuchet MS" w:cs="Eurostile"/>
          <w:sz w:val="20"/>
          <w:szCs w:val="20"/>
        </w:rPr>
        <w:t xml:space="preserve"> bio</w:t>
      </w:r>
      <w:r w:rsidR="008870AD" w:rsidRPr="003F697D">
        <w:rPr>
          <w:rFonts w:ascii="Trebuchet MS" w:hAnsi="Trebuchet MS" w:cs="Eurostile"/>
          <w:sz w:val="20"/>
          <w:szCs w:val="20"/>
        </w:rPr>
        <w:t xml:space="preserve">, de plantation d’espèces indigènes et endémiques, de cuisine végétarienne avec les légumes </w:t>
      </w:r>
      <w:proofErr w:type="spellStart"/>
      <w:r w:rsidR="008870AD" w:rsidRPr="003F697D">
        <w:rPr>
          <w:rFonts w:ascii="Trebuchet MS" w:hAnsi="Trebuchet MS" w:cs="Eurostile"/>
          <w:sz w:val="20"/>
          <w:szCs w:val="20"/>
        </w:rPr>
        <w:t>lontan</w:t>
      </w:r>
      <w:proofErr w:type="spellEnd"/>
      <w:r w:rsidR="008870AD" w:rsidRPr="003F697D">
        <w:rPr>
          <w:rFonts w:ascii="Trebuchet MS" w:hAnsi="Trebuchet MS" w:cs="Eurostile"/>
          <w:sz w:val="20"/>
          <w:szCs w:val="20"/>
        </w:rPr>
        <w:t xml:space="preserve">. </w:t>
      </w:r>
      <w:r w:rsidR="0028047D">
        <w:rPr>
          <w:rFonts w:ascii="Trebuchet MS" w:hAnsi="Trebuchet MS" w:cs="Eurostile"/>
          <w:sz w:val="20"/>
          <w:szCs w:val="20"/>
        </w:rPr>
        <w:t>Ce sont aussi des sorties qui permettent de</w:t>
      </w:r>
      <w:r w:rsidR="008870AD" w:rsidRPr="003F697D">
        <w:rPr>
          <w:rFonts w:ascii="Trebuchet MS" w:hAnsi="Trebuchet MS" w:cs="Eurostile"/>
          <w:sz w:val="20"/>
          <w:szCs w:val="20"/>
        </w:rPr>
        <w:t xml:space="preserve"> mieux connaître les plantes réunionnaises et leurs vertus, les jardins créoles </w:t>
      </w:r>
      <w:r w:rsidR="0080557E">
        <w:rPr>
          <w:rFonts w:ascii="Trebuchet MS" w:hAnsi="Trebuchet MS" w:cs="Eurostile"/>
          <w:sz w:val="20"/>
          <w:szCs w:val="20"/>
        </w:rPr>
        <w:t>ou encore</w:t>
      </w:r>
      <w:r w:rsidR="008870AD" w:rsidRPr="003F697D">
        <w:rPr>
          <w:rFonts w:ascii="Trebuchet MS" w:hAnsi="Trebuchet MS" w:cs="Eurostile"/>
          <w:sz w:val="20"/>
          <w:szCs w:val="20"/>
        </w:rPr>
        <w:t xml:space="preserve"> les milieux sensible</w:t>
      </w:r>
      <w:r w:rsidR="0080557E">
        <w:rPr>
          <w:rFonts w:ascii="Trebuchet MS" w:hAnsi="Trebuchet MS" w:cs="Eurostile"/>
          <w:sz w:val="20"/>
          <w:szCs w:val="20"/>
        </w:rPr>
        <w:t>s</w:t>
      </w:r>
      <w:r w:rsidR="0028047D">
        <w:rPr>
          <w:rFonts w:ascii="Trebuchet MS" w:hAnsi="Trebuchet MS" w:cs="Eurostile"/>
          <w:sz w:val="20"/>
          <w:szCs w:val="20"/>
        </w:rPr>
        <w:t xml:space="preserve"> et</w:t>
      </w:r>
      <w:r w:rsidR="0080557E">
        <w:rPr>
          <w:rFonts w:ascii="Trebuchet MS" w:hAnsi="Trebuchet MS" w:cs="Eurostile"/>
          <w:sz w:val="20"/>
          <w:szCs w:val="20"/>
        </w:rPr>
        <w:t xml:space="preserve"> les </w:t>
      </w:r>
      <w:r w:rsidR="00895228">
        <w:rPr>
          <w:rFonts w:ascii="Trebuchet MS" w:hAnsi="Trebuchet MS" w:cs="Eurostile"/>
          <w:sz w:val="20"/>
          <w:szCs w:val="20"/>
        </w:rPr>
        <w:t>écosystèmes</w:t>
      </w:r>
      <w:r w:rsidR="0080557E">
        <w:rPr>
          <w:rFonts w:ascii="Trebuchet MS" w:hAnsi="Trebuchet MS" w:cs="Eurostile"/>
          <w:sz w:val="20"/>
          <w:szCs w:val="20"/>
        </w:rPr>
        <w:t xml:space="preserve"> forestiers. </w:t>
      </w:r>
      <w:r w:rsidR="0080557E" w:rsidRPr="007D223D">
        <w:rPr>
          <w:rFonts w:ascii="Trebuchet MS" w:hAnsi="Trebuchet MS" w:cs="Eurostile"/>
          <w:sz w:val="20"/>
          <w:szCs w:val="20"/>
        </w:rPr>
        <w:t>Des ateliers</w:t>
      </w:r>
      <w:r w:rsidR="0080557E">
        <w:rPr>
          <w:rFonts w:ascii="Trebuchet MS" w:hAnsi="Trebuchet MS" w:cs="Eurostile"/>
          <w:sz w:val="20"/>
          <w:szCs w:val="20"/>
        </w:rPr>
        <w:t xml:space="preserve"> de dessin, de land art, de danse dans la nature </w:t>
      </w:r>
      <w:r w:rsidR="00895228">
        <w:rPr>
          <w:rFonts w:ascii="Trebuchet MS" w:hAnsi="Trebuchet MS" w:cs="Eurostile"/>
          <w:sz w:val="20"/>
          <w:szCs w:val="20"/>
        </w:rPr>
        <w:t>permettent</w:t>
      </w:r>
      <w:r w:rsidR="0080557E" w:rsidRPr="007D223D">
        <w:rPr>
          <w:rFonts w:ascii="Trebuchet MS" w:hAnsi="Trebuchet MS" w:cs="Eurostile"/>
          <w:sz w:val="20"/>
          <w:szCs w:val="20"/>
        </w:rPr>
        <w:t xml:space="preserve"> </w:t>
      </w:r>
      <w:r w:rsidR="00895228">
        <w:rPr>
          <w:rFonts w:ascii="Trebuchet MS" w:hAnsi="Trebuchet MS" w:cs="Eurostile"/>
          <w:sz w:val="20"/>
          <w:szCs w:val="20"/>
        </w:rPr>
        <w:t>d’éveiller les sens par une approche artistique au cœur de la nature.</w:t>
      </w:r>
      <w:r w:rsidR="003D3CF0">
        <w:rPr>
          <w:rFonts w:ascii="Trebuchet MS" w:hAnsi="Trebuchet MS" w:cs="Eurostile"/>
          <w:sz w:val="20"/>
          <w:szCs w:val="20"/>
        </w:rPr>
        <w:t xml:space="preserve"> </w:t>
      </w:r>
    </w:p>
    <w:p w14:paraId="7AF59837" w14:textId="57B99576" w:rsidR="00AC58B5" w:rsidRDefault="0028047D" w:rsidP="00F102E0">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Au total, p</w:t>
      </w:r>
      <w:r w:rsidR="008E360C">
        <w:rPr>
          <w:rFonts w:ascii="Trebuchet MS" w:hAnsi="Trebuchet MS" w:cs="Eurostile"/>
          <w:sz w:val="20"/>
          <w:szCs w:val="20"/>
        </w:rPr>
        <w:t xml:space="preserve">rès de 200 </w:t>
      </w:r>
      <w:r w:rsidR="00AC58B5">
        <w:rPr>
          <w:rFonts w:ascii="Trebuchet MS" w:hAnsi="Trebuchet MS" w:cs="Eurostile"/>
          <w:sz w:val="20"/>
          <w:szCs w:val="20"/>
        </w:rPr>
        <w:t>ateliers</w:t>
      </w:r>
      <w:r w:rsidR="00AC58B5" w:rsidRPr="003F697D">
        <w:rPr>
          <w:rFonts w:ascii="Trebuchet MS" w:hAnsi="Trebuchet MS" w:cs="Eurostile"/>
          <w:sz w:val="20"/>
          <w:szCs w:val="20"/>
        </w:rPr>
        <w:t xml:space="preserve"> </w:t>
      </w:r>
      <w:r w:rsidR="008E360C">
        <w:rPr>
          <w:rFonts w:ascii="Trebuchet MS" w:hAnsi="Trebuchet MS" w:cs="Eurostile"/>
          <w:sz w:val="20"/>
          <w:szCs w:val="20"/>
        </w:rPr>
        <w:t xml:space="preserve">ont </w:t>
      </w:r>
      <w:r w:rsidR="00AC58B5">
        <w:rPr>
          <w:rFonts w:ascii="Trebuchet MS" w:hAnsi="Trebuchet MS" w:cs="Eurostile"/>
          <w:sz w:val="20"/>
          <w:szCs w:val="20"/>
        </w:rPr>
        <w:t>pars</w:t>
      </w:r>
      <w:r w:rsidR="008E360C">
        <w:rPr>
          <w:rFonts w:ascii="Trebuchet MS" w:hAnsi="Trebuchet MS" w:cs="Eurostile"/>
          <w:sz w:val="20"/>
          <w:szCs w:val="20"/>
        </w:rPr>
        <w:t>emé</w:t>
      </w:r>
      <w:r w:rsidR="002D59C2">
        <w:rPr>
          <w:rFonts w:ascii="Trebuchet MS" w:hAnsi="Trebuchet MS" w:cs="Eurostile"/>
          <w:sz w:val="20"/>
          <w:szCs w:val="20"/>
        </w:rPr>
        <w:t xml:space="preserve"> l’île au gré d’un calendrier</w:t>
      </w:r>
      <w:r w:rsidR="003D3CF0">
        <w:rPr>
          <w:rFonts w:ascii="Trebuchet MS" w:hAnsi="Trebuchet MS" w:cs="Eurostile"/>
          <w:sz w:val="20"/>
          <w:szCs w:val="20"/>
        </w:rPr>
        <w:t xml:space="preserve"> </w:t>
      </w:r>
      <w:r w:rsidR="00AC58B5">
        <w:rPr>
          <w:rFonts w:ascii="Trebuchet MS" w:hAnsi="Trebuchet MS" w:cs="Eurostile"/>
          <w:sz w:val="20"/>
          <w:szCs w:val="20"/>
        </w:rPr>
        <w:t xml:space="preserve">riche et varié à retrouver </w:t>
      </w:r>
      <w:r w:rsidR="00AC58B5" w:rsidRPr="007D223D">
        <w:rPr>
          <w:rFonts w:ascii="Trebuchet MS" w:hAnsi="Trebuchet MS" w:cs="Eurostile"/>
          <w:sz w:val="20"/>
          <w:szCs w:val="20"/>
        </w:rPr>
        <w:t xml:space="preserve">sur le site internet </w:t>
      </w:r>
      <w:r w:rsidR="00AC58B5" w:rsidRPr="007D223D">
        <w:rPr>
          <w:rFonts w:ascii="Trebuchet MS" w:hAnsi="Trebuchet MS" w:cs="Eurostile"/>
          <w:color w:val="0000FF"/>
          <w:sz w:val="20"/>
          <w:szCs w:val="20"/>
        </w:rPr>
        <w:t>www.ecoledujardinplanetaire.re</w:t>
      </w:r>
      <w:r w:rsidR="00AC58B5" w:rsidRPr="007D223D">
        <w:rPr>
          <w:rFonts w:ascii="Trebuchet MS" w:hAnsi="Trebuchet MS" w:cs="Eurostile"/>
          <w:sz w:val="20"/>
          <w:szCs w:val="20"/>
        </w:rPr>
        <w:t xml:space="preserve">, sur les réseaux sociaux et sur un dépliant diffusé dans toute l’île. Une chaîne </w:t>
      </w:r>
      <w:proofErr w:type="spellStart"/>
      <w:r w:rsidR="00AC58B5" w:rsidRPr="007D223D">
        <w:rPr>
          <w:rFonts w:ascii="Trebuchet MS" w:hAnsi="Trebuchet MS" w:cs="Eurostile"/>
          <w:sz w:val="20"/>
          <w:szCs w:val="20"/>
        </w:rPr>
        <w:t>YouTube</w:t>
      </w:r>
      <w:proofErr w:type="spellEnd"/>
      <w:r w:rsidR="00AC58B5" w:rsidRPr="007D223D">
        <w:rPr>
          <w:rFonts w:ascii="Trebuchet MS" w:hAnsi="Trebuchet MS" w:cs="Eurostile"/>
          <w:sz w:val="20"/>
          <w:szCs w:val="20"/>
        </w:rPr>
        <w:t xml:space="preserve"> </w:t>
      </w:r>
      <w:r w:rsidR="008E360C" w:rsidRPr="008E360C">
        <w:rPr>
          <w:rFonts w:ascii="Trebuchet MS" w:hAnsi="Trebuchet MS" w:cs="Eurostile"/>
          <w:color w:val="0000FF"/>
          <w:sz w:val="20"/>
          <w:szCs w:val="20"/>
        </w:rPr>
        <w:t>https://www.youtube.com/channel/UCyx-bulYd2N--QgP022DKdg</w:t>
      </w:r>
      <w:r w:rsidR="00AC58B5" w:rsidRPr="007D223D">
        <w:rPr>
          <w:rFonts w:ascii="Trebuchet MS" w:hAnsi="Trebuchet MS" w:cs="Eurostile"/>
          <w:color w:val="0000FF"/>
          <w:sz w:val="20"/>
          <w:szCs w:val="20"/>
        </w:rPr>
        <w:t xml:space="preserve"> </w:t>
      </w:r>
      <w:r w:rsidR="00AC58B5" w:rsidRPr="007D223D">
        <w:rPr>
          <w:rFonts w:ascii="Trebuchet MS" w:hAnsi="Trebuchet MS" w:cs="Eurostile"/>
          <w:sz w:val="20"/>
          <w:szCs w:val="20"/>
        </w:rPr>
        <w:t xml:space="preserve">permet de découvrir </w:t>
      </w:r>
      <w:r w:rsidR="00AC58B5">
        <w:rPr>
          <w:rFonts w:ascii="Trebuchet MS" w:hAnsi="Trebuchet MS" w:cs="Eurostile"/>
          <w:sz w:val="20"/>
          <w:szCs w:val="20"/>
        </w:rPr>
        <w:t>en vidéo</w:t>
      </w:r>
      <w:r w:rsidR="00E178CB">
        <w:rPr>
          <w:rFonts w:ascii="Trebuchet MS" w:hAnsi="Trebuchet MS" w:cs="Eurostile"/>
          <w:sz w:val="20"/>
          <w:szCs w:val="20"/>
        </w:rPr>
        <w:t>s</w:t>
      </w:r>
      <w:r w:rsidR="00AC58B5" w:rsidRPr="007D223D">
        <w:rPr>
          <w:rFonts w:ascii="Trebuchet MS" w:hAnsi="Trebuchet MS" w:cs="Eurostile"/>
          <w:sz w:val="20"/>
          <w:szCs w:val="20"/>
        </w:rPr>
        <w:t xml:space="preserve"> les ateliers </w:t>
      </w:r>
      <w:r w:rsidR="00AC58B5">
        <w:rPr>
          <w:rFonts w:ascii="Trebuchet MS" w:hAnsi="Trebuchet MS" w:cs="Eurostile"/>
          <w:sz w:val="20"/>
          <w:szCs w:val="20"/>
        </w:rPr>
        <w:t>déjà programmés</w:t>
      </w:r>
      <w:r w:rsidR="00AC58B5" w:rsidRPr="007D223D">
        <w:rPr>
          <w:rFonts w:ascii="Trebuchet MS" w:hAnsi="Trebuchet MS" w:cs="Eurostile"/>
          <w:sz w:val="20"/>
          <w:szCs w:val="20"/>
        </w:rPr>
        <w:t>.</w:t>
      </w:r>
      <w:r w:rsidR="003D3CF0" w:rsidRPr="003D3CF0">
        <w:rPr>
          <w:rFonts w:ascii="Trebuchet MS" w:hAnsi="Trebuchet MS" w:cs="Eurostile"/>
          <w:sz w:val="20"/>
          <w:szCs w:val="20"/>
        </w:rPr>
        <w:t xml:space="preserve"> </w:t>
      </w:r>
      <w:r w:rsidR="003D3CF0">
        <w:rPr>
          <w:rFonts w:ascii="Trebuchet MS" w:hAnsi="Trebuchet MS" w:cs="Eurostile"/>
          <w:sz w:val="20"/>
          <w:szCs w:val="20"/>
        </w:rPr>
        <w:t>La demande est si forte qu’il faut réserver sa place au plus tôt.</w:t>
      </w:r>
    </w:p>
    <w:p w14:paraId="6D72FBE8" w14:textId="2F27DE78" w:rsidR="0028047D" w:rsidRDefault="0028047D" w:rsidP="00F102E0">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Aujourd’hui l’Ecole du Jardin planétaire regroupe plus de 300 adhérents venus soutenir les valeurs et les actions de l’Ecole.</w:t>
      </w:r>
    </w:p>
    <w:p w14:paraId="0D676135" w14:textId="7187612D" w:rsidR="00AC58B5" w:rsidRDefault="00AC58B5" w:rsidP="0080557E">
      <w:pPr>
        <w:widowControl w:val="0"/>
        <w:autoSpaceDE w:val="0"/>
        <w:autoSpaceDN w:val="0"/>
        <w:adjustRightInd w:val="0"/>
        <w:spacing w:after="240"/>
        <w:jc w:val="both"/>
        <w:rPr>
          <w:rFonts w:ascii="Trebuchet MS" w:hAnsi="Trebuchet MS" w:cs="Eurostile"/>
          <w:b/>
          <w:bCs/>
        </w:rPr>
      </w:pPr>
      <w:r>
        <w:rPr>
          <w:rFonts w:ascii="Trebuchet MS" w:hAnsi="Trebuchet MS" w:cs="Eurostile"/>
          <w:b/>
          <w:bCs/>
        </w:rPr>
        <w:t xml:space="preserve">L’Ecole </w:t>
      </w:r>
      <w:r w:rsidR="002D59C2">
        <w:rPr>
          <w:rFonts w:ascii="Trebuchet MS" w:hAnsi="Trebuchet MS" w:cs="Eurostile"/>
          <w:b/>
          <w:bCs/>
        </w:rPr>
        <w:t xml:space="preserve">a son </w:t>
      </w:r>
      <w:r>
        <w:rPr>
          <w:rFonts w:ascii="Trebuchet MS" w:hAnsi="Trebuchet MS" w:cs="Eurostile"/>
          <w:b/>
          <w:bCs/>
        </w:rPr>
        <w:t>marché bio</w:t>
      </w:r>
    </w:p>
    <w:p w14:paraId="1F84CBEC" w14:textId="43541249" w:rsidR="00AB6CAB" w:rsidRDefault="002D59C2" w:rsidP="0080557E">
      <w:pPr>
        <w:widowControl w:val="0"/>
        <w:autoSpaceDE w:val="0"/>
        <w:autoSpaceDN w:val="0"/>
        <w:adjustRightInd w:val="0"/>
        <w:spacing w:after="240"/>
        <w:jc w:val="both"/>
        <w:rPr>
          <w:rFonts w:ascii="Trebuchet MS" w:hAnsi="Trebuchet MS" w:cs="Eurostile"/>
          <w:sz w:val="20"/>
          <w:szCs w:val="20"/>
        </w:rPr>
      </w:pPr>
      <w:r>
        <w:rPr>
          <w:rFonts w:ascii="Trebuchet MS" w:hAnsi="Trebuchet MS" w:cs="Eurostile"/>
          <w:sz w:val="20"/>
          <w:szCs w:val="20"/>
        </w:rPr>
        <w:t>Pour répondre à une demande des citoyens, l’Ecole</w:t>
      </w:r>
      <w:r w:rsidR="00AC58B5">
        <w:rPr>
          <w:rFonts w:ascii="Trebuchet MS" w:hAnsi="Trebuchet MS" w:cs="Eurostile"/>
          <w:sz w:val="20"/>
          <w:szCs w:val="20"/>
        </w:rPr>
        <w:t xml:space="preserve"> du Jardin planétaire et l’Association de Développement de l’Eperon </w:t>
      </w:r>
      <w:r>
        <w:rPr>
          <w:rFonts w:ascii="Trebuchet MS" w:hAnsi="Trebuchet MS" w:cs="Eurostile"/>
          <w:sz w:val="20"/>
          <w:szCs w:val="20"/>
        </w:rPr>
        <w:t>ont créé en 2015</w:t>
      </w:r>
      <w:r w:rsidR="00AC58B5">
        <w:rPr>
          <w:rFonts w:ascii="Trebuchet MS" w:hAnsi="Trebuchet MS" w:cs="Eurostile"/>
          <w:sz w:val="20"/>
          <w:szCs w:val="20"/>
        </w:rPr>
        <w:t xml:space="preserve"> le </w:t>
      </w:r>
      <w:r>
        <w:rPr>
          <w:rFonts w:ascii="Trebuchet MS" w:hAnsi="Trebuchet MS" w:cs="Eurostile"/>
          <w:sz w:val="20"/>
          <w:szCs w:val="20"/>
        </w:rPr>
        <w:t>M</w:t>
      </w:r>
      <w:r w:rsidR="00AC58B5">
        <w:rPr>
          <w:rFonts w:ascii="Trebuchet MS" w:hAnsi="Trebuchet MS" w:cs="Eurostile"/>
          <w:sz w:val="20"/>
          <w:szCs w:val="20"/>
        </w:rPr>
        <w:t xml:space="preserve">arché bio </w:t>
      </w:r>
      <w:r>
        <w:rPr>
          <w:rFonts w:ascii="Trebuchet MS" w:hAnsi="Trebuchet MS" w:cs="Eurostile"/>
          <w:sz w:val="20"/>
          <w:szCs w:val="20"/>
        </w:rPr>
        <w:t>de l’Eperon</w:t>
      </w:r>
      <w:r w:rsidR="00AC58B5">
        <w:rPr>
          <w:rFonts w:ascii="Trebuchet MS" w:hAnsi="Trebuchet MS" w:cs="Eurostile"/>
          <w:sz w:val="20"/>
          <w:szCs w:val="20"/>
        </w:rPr>
        <w:t xml:space="preserve"> qui se tien</w:t>
      </w:r>
      <w:r>
        <w:rPr>
          <w:rFonts w:ascii="Trebuchet MS" w:hAnsi="Trebuchet MS" w:cs="Eurostile"/>
          <w:sz w:val="20"/>
          <w:szCs w:val="20"/>
        </w:rPr>
        <w:t>t deux fois par mois au village artisanal</w:t>
      </w:r>
      <w:r w:rsidR="00AC58B5">
        <w:rPr>
          <w:rFonts w:ascii="Trebuchet MS" w:hAnsi="Trebuchet MS" w:cs="Eurostile"/>
          <w:sz w:val="20"/>
          <w:szCs w:val="20"/>
        </w:rPr>
        <w:t xml:space="preserve"> de </w:t>
      </w:r>
      <w:r>
        <w:rPr>
          <w:rFonts w:ascii="Trebuchet MS" w:hAnsi="Trebuchet MS" w:cs="Eurostile"/>
          <w:sz w:val="20"/>
          <w:szCs w:val="20"/>
        </w:rPr>
        <w:t>8h0</w:t>
      </w:r>
      <w:r w:rsidR="00AC58B5">
        <w:rPr>
          <w:rFonts w:ascii="Trebuchet MS" w:hAnsi="Trebuchet MS" w:cs="Eurostile"/>
          <w:sz w:val="20"/>
          <w:szCs w:val="20"/>
        </w:rPr>
        <w:t xml:space="preserve">0 à 12h sur le parc du Fond </w:t>
      </w:r>
      <w:proofErr w:type="spellStart"/>
      <w:r w:rsidR="00AC58B5">
        <w:rPr>
          <w:rFonts w:ascii="Trebuchet MS" w:hAnsi="Trebuchet MS" w:cs="Eurostile"/>
          <w:sz w:val="20"/>
          <w:szCs w:val="20"/>
        </w:rPr>
        <w:t>Générèse</w:t>
      </w:r>
      <w:proofErr w:type="spellEnd"/>
      <w:r w:rsidR="00E178CB">
        <w:rPr>
          <w:rFonts w:ascii="Trebuchet MS" w:hAnsi="Trebuchet MS" w:cs="Eurostile"/>
          <w:sz w:val="20"/>
          <w:szCs w:val="20"/>
        </w:rPr>
        <w:t xml:space="preserve"> à l’Eperon (Saint-Gilles les Hauts)</w:t>
      </w:r>
      <w:r w:rsidR="00AC58B5">
        <w:rPr>
          <w:rFonts w:ascii="Trebuchet MS" w:hAnsi="Trebuchet MS" w:cs="Eurostile"/>
          <w:sz w:val="20"/>
          <w:szCs w:val="20"/>
        </w:rPr>
        <w:t>.</w:t>
      </w:r>
      <w:r w:rsidR="00D412C2">
        <w:rPr>
          <w:rFonts w:ascii="Trebuchet MS" w:hAnsi="Trebuchet MS" w:cs="Eurostile"/>
          <w:sz w:val="20"/>
          <w:szCs w:val="20"/>
        </w:rPr>
        <w:t xml:space="preserve"> </w:t>
      </w:r>
    </w:p>
    <w:p w14:paraId="55972FA5" w14:textId="77777777" w:rsidR="00AB6CAB" w:rsidRDefault="00AB6CAB" w:rsidP="00AB6CAB">
      <w:pPr>
        <w:widowControl w:val="0"/>
        <w:autoSpaceDE w:val="0"/>
        <w:autoSpaceDN w:val="0"/>
        <w:adjustRightInd w:val="0"/>
        <w:spacing w:after="240"/>
        <w:jc w:val="center"/>
        <w:rPr>
          <w:rFonts w:ascii="Trebuchet MS" w:hAnsi="Trebuchet MS" w:cs="Eurostile"/>
          <w:b/>
          <w:bCs/>
          <w:color w:val="9BBB59" w:themeColor="accent3"/>
          <w:sz w:val="32"/>
          <w:szCs w:val="32"/>
        </w:rPr>
      </w:pPr>
      <w:r>
        <w:rPr>
          <w:rFonts w:ascii="Trebuchet MS" w:hAnsi="Trebuchet MS" w:cs="Eurostile"/>
          <w:sz w:val="20"/>
          <w:szCs w:val="20"/>
        </w:rPr>
        <w:br w:type="page"/>
      </w:r>
      <w:r>
        <w:rPr>
          <w:rFonts w:ascii="Trebuchet MS" w:hAnsi="Trebuchet MS" w:cs="Eurostile"/>
          <w:b/>
          <w:bCs/>
          <w:color w:val="9BBB59" w:themeColor="accent3"/>
          <w:sz w:val="32"/>
          <w:szCs w:val="32"/>
        </w:rPr>
        <w:t>Lydia et Claude Bourguignon</w:t>
      </w:r>
    </w:p>
    <w:p w14:paraId="240BC31B" w14:textId="77777777" w:rsidR="00AB6CAB" w:rsidRDefault="00AB6CAB" w:rsidP="00AB6CAB">
      <w:pPr>
        <w:widowControl w:val="0"/>
        <w:autoSpaceDE w:val="0"/>
        <w:autoSpaceDN w:val="0"/>
        <w:adjustRightInd w:val="0"/>
        <w:spacing w:after="240"/>
        <w:jc w:val="both"/>
        <w:rPr>
          <w:rFonts w:ascii="Trebuchet MS" w:hAnsi="Trebuchet MS" w:cs="Eurostile"/>
          <w:b/>
          <w:bCs/>
        </w:rPr>
      </w:pPr>
      <w:r>
        <w:rPr>
          <w:rFonts w:ascii="Trebuchet MS" w:hAnsi="Trebuchet MS" w:cs="Eurostile"/>
          <w:b/>
          <w:bCs/>
        </w:rPr>
        <w:t xml:space="preserve">A lire : </w:t>
      </w:r>
    </w:p>
    <w:p w14:paraId="7248A771" w14:textId="77777777" w:rsidR="00AB6CAB" w:rsidRPr="00AB6CAB" w:rsidRDefault="00AB6CAB" w:rsidP="00AB6CAB">
      <w:pPr>
        <w:widowControl w:val="0"/>
        <w:autoSpaceDE w:val="0"/>
        <w:autoSpaceDN w:val="0"/>
        <w:adjustRightInd w:val="0"/>
        <w:spacing w:after="240"/>
        <w:jc w:val="both"/>
        <w:rPr>
          <w:rFonts w:ascii="Trebuchet MS" w:hAnsi="Trebuchet MS" w:cs="Eurostile"/>
          <w:bCs/>
        </w:rPr>
      </w:pPr>
      <w:r w:rsidRPr="00AB6CAB">
        <w:rPr>
          <w:rFonts w:ascii="Trebuchet MS" w:hAnsi="Trebuchet MS" w:cs="Eurostile"/>
          <w:bCs/>
        </w:rPr>
        <w:t>BOURGUIGNON Lydia</w:t>
      </w:r>
      <w:r>
        <w:rPr>
          <w:rFonts w:ascii="Trebuchet MS" w:hAnsi="Trebuchet MS" w:cs="Eurostile"/>
          <w:bCs/>
        </w:rPr>
        <w:t xml:space="preserve"> et Claude</w:t>
      </w:r>
    </w:p>
    <w:p w14:paraId="684C8293" w14:textId="77777777" w:rsidR="00AB6CAB" w:rsidRDefault="00AB6CAB" w:rsidP="00AB6CAB">
      <w:pPr>
        <w:widowControl w:val="0"/>
        <w:autoSpaceDE w:val="0"/>
        <w:autoSpaceDN w:val="0"/>
        <w:adjustRightInd w:val="0"/>
        <w:spacing w:after="240"/>
        <w:jc w:val="both"/>
        <w:rPr>
          <w:rFonts w:ascii="Trebuchet MS" w:hAnsi="Trebuchet MS" w:cs="Eurostile"/>
          <w:b/>
          <w:bCs/>
        </w:rPr>
      </w:pPr>
      <w:r>
        <w:rPr>
          <w:rFonts w:ascii="Trebuchet MS" w:hAnsi="Trebuchet MS" w:cs="Eurostile"/>
          <w:b/>
          <w:bCs/>
        </w:rPr>
        <w:t>« Le sol, la terre et les champs », éditions Sang de la Terre, 2009</w:t>
      </w:r>
    </w:p>
    <w:p w14:paraId="5A3A2A3A" w14:textId="77777777" w:rsidR="00AB6CAB" w:rsidRDefault="00AB6CAB" w:rsidP="00AB6CAB">
      <w:pPr>
        <w:widowControl w:val="0"/>
        <w:autoSpaceDE w:val="0"/>
        <w:autoSpaceDN w:val="0"/>
        <w:adjustRightInd w:val="0"/>
        <w:spacing w:after="240"/>
        <w:jc w:val="both"/>
        <w:rPr>
          <w:rFonts w:ascii="Trebuchet MS" w:hAnsi="Trebuchet MS" w:cs="Eurostile"/>
          <w:b/>
          <w:bCs/>
        </w:rPr>
      </w:pPr>
    </w:p>
    <w:p w14:paraId="0472D156" w14:textId="77777777" w:rsidR="00AB6CAB" w:rsidRDefault="00AB6CAB" w:rsidP="00AB6CAB">
      <w:pPr>
        <w:widowControl w:val="0"/>
        <w:autoSpaceDE w:val="0"/>
        <w:autoSpaceDN w:val="0"/>
        <w:adjustRightInd w:val="0"/>
        <w:spacing w:after="240"/>
        <w:jc w:val="both"/>
        <w:rPr>
          <w:rFonts w:ascii="Trebuchet MS" w:hAnsi="Trebuchet MS" w:cs="Eurostile"/>
          <w:b/>
          <w:bCs/>
        </w:rPr>
      </w:pPr>
      <w:r>
        <w:rPr>
          <w:rFonts w:ascii="Trebuchet MS" w:hAnsi="Trebuchet MS" w:cs="Eurostile"/>
          <w:b/>
          <w:bCs/>
        </w:rPr>
        <w:t>Sur le web :</w:t>
      </w:r>
    </w:p>
    <w:p w14:paraId="43D570B0" w14:textId="77777777" w:rsidR="00AB6CAB" w:rsidRDefault="00AB6CAB" w:rsidP="00AB6CAB">
      <w:pPr>
        <w:widowControl w:val="0"/>
        <w:autoSpaceDE w:val="0"/>
        <w:autoSpaceDN w:val="0"/>
        <w:adjustRightInd w:val="0"/>
        <w:spacing w:after="240"/>
        <w:jc w:val="both"/>
        <w:rPr>
          <w:rFonts w:ascii="Trebuchet MS" w:hAnsi="Trebuchet MS" w:cs="Eurostile"/>
          <w:bCs/>
        </w:rPr>
      </w:pPr>
      <w:r>
        <w:rPr>
          <w:rFonts w:ascii="Trebuchet MS" w:hAnsi="Trebuchet MS" w:cs="Eurostile"/>
          <w:bCs/>
        </w:rPr>
        <w:t xml:space="preserve">Programme des formations des 24 et 25 avril 2017 à destination des professionnels agricoles, producteurs, techniciens : </w:t>
      </w:r>
    </w:p>
    <w:p w14:paraId="6E50DC5D" w14:textId="77777777" w:rsidR="00AB6CAB" w:rsidRDefault="00785EC3" w:rsidP="00AB6CAB">
      <w:pPr>
        <w:widowControl w:val="0"/>
        <w:autoSpaceDE w:val="0"/>
        <w:autoSpaceDN w:val="0"/>
        <w:adjustRightInd w:val="0"/>
        <w:spacing w:after="240"/>
        <w:jc w:val="both"/>
        <w:rPr>
          <w:rFonts w:ascii="Trebuchet MS" w:hAnsi="Trebuchet MS" w:cs="Eurostile"/>
          <w:b/>
          <w:bCs/>
        </w:rPr>
      </w:pPr>
      <w:hyperlink r:id="rId8" w:history="1">
        <w:r w:rsidR="00AB6CAB" w:rsidRPr="00E2102E">
          <w:rPr>
            <w:rStyle w:val="Lienhypertexte"/>
            <w:rFonts w:ascii="Trebuchet MS" w:hAnsi="Trebuchet MS" w:cs="Eurostile"/>
            <w:b/>
            <w:bCs/>
          </w:rPr>
          <w:t>http://www.ecoledujardinplanetaire.re/formation-biologie-des-sols</w:t>
        </w:r>
      </w:hyperlink>
    </w:p>
    <w:p w14:paraId="2F22C01E" w14:textId="77777777" w:rsidR="00AB6CAB" w:rsidRDefault="00AB6CAB" w:rsidP="00AB6CAB">
      <w:pPr>
        <w:widowControl w:val="0"/>
        <w:autoSpaceDE w:val="0"/>
        <w:autoSpaceDN w:val="0"/>
        <w:adjustRightInd w:val="0"/>
        <w:spacing w:after="240"/>
        <w:jc w:val="both"/>
        <w:rPr>
          <w:rFonts w:ascii="Trebuchet MS" w:hAnsi="Trebuchet MS" w:cs="Eurostile"/>
          <w:b/>
          <w:bCs/>
        </w:rPr>
      </w:pPr>
    </w:p>
    <w:p w14:paraId="6330FAC4" w14:textId="77777777" w:rsidR="00AB6CAB" w:rsidRDefault="00AB6CAB" w:rsidP="00AB6CAB">
      <w:pPr>
        <w:widowControl w:val="0"/>
        <w:autoSpaceDE w:val="0"/>
        <w:autoSpaceDN w:val="0"/>
        <w:adjustRightInd w:val="0"/>
        <w:spacing w:after="240"/>
        <w:jc w:val="both"/>
        <w:rPr>
          <w:rFonts w:ascii="Trebuchet MS" w:hAnsi="Trebuchet MS" w:cs="Eurostile"/>
          <w:bCs/>
        </w:rPr>
      </w:pPr>
      <w:r>
        <w:rPr>
          <w:rFonts w:ascii="Trebuchet MS" w:hAnsi="Trebuchet MS" w:cs="Eurostile"/>
          <w:bCs/>
        </w:rPr>
        <w:t xml:space="preserve">Présentation de la conférence grand public du 26 avril 2017 au Musée Stella </w:t>
      </w:r>
      <w:proofErr w:type="spellStart"/>
      <w:r>
        <w:rPr>
          <w:rFonts w:ascii="Trebuchet MS" w:hAnsi="Trebuchet MS" w:cs="Eurostile"/>
          <w:bCs/>
        </w:rPr>
        <w:t>Matutina</w:t>
      </w:r>
      <w:proofErr w:type="spellEnd"/>
    </w:p>
    <w:p w14:paraId="6911100F" w14:textId="77777777" w:rsidR="00AB6CAB" w:rsidRDefault="00785EC3" w:rsidP="00AB6CAB">
      <w:pPr>
        <w:widowControl w:val="0"/>
        <w:autoSpaceDE w:val="0"/>
        <w:autoSpaceDN w:val="0"/>
        <w:adjustRightInd w:val="0"/>
        <w:spacing w:after="240"/>
        <w:jc w:val="both"/>
        <w:rPr>
          <w:rFonts w:ascii="Trebuchet MS" w:hAnsi="Trebuchet MS" w:cs="Eurostile"/>
          <w:b/>
          <w:bCs/>
        </w:rPr>
      </w:pPr>
      <w:hyperlink r:id="rId9" w:history="1">
        <w:r w:rsidR="00AB6CAB" w:rsidRPr="00E2102E">
          <w:rPr>
            <w:rStyle w:val="Lienhypertexte"/>
            <w:rFonts w:ascii="Trebuchet MS" w:hAnsi="Trebuchet MS" w:cs="Eurostile"/>
            <w:b/>
            <w:bCs/>
          </w:rPr>
          <w:t>http://www.ecoledujardinplanetaire.re/conference-de-lydia-claude-bourguignon</w:t>
        </w:r>
      </w:hyperlink>
    </w:p>
    <w:p w14:paraId="4EA20E01" w14:textId="77777777" w:rsidR="00AB6CAB" w:rsidRDefault="00AB6CAB" w:rsidP="00AB6CAB">
      <w:pPr>
        <w:widowControl w:val="0"/>
        <w:autoSpaceDE w:val="0"/>
        <w:autoSpaceDN w:val="0"/>
        <w:adjustRightInd w:val="0"/>
        <w:spacing w:after="240"/>
        <w:jc w:val="both"/>
        <w:rPr>
          <w:rFonts w:ascii="Trebuchet MS" w:hAnsi="Trebuchet MS" w:cs="Eurostile"/>
          <w:b/>
          <w:bCs/>
        </w:rPr>
      </w:pPr>
    </w:p>
    <w:p w14:paraId="3A000E30" w14:textId="77777777" w:rsidR="00AB6CAB" w:rsidRDefault="00AB6CAB" w:rsidP="00AB6CAB">
      <w:pPr>
        <w:widowControl w:val="0"/>
        <w:autoSpaceDE w:val="0"/>
        <w:autoSpaceDN w:val="0"/>
        <w:adjustRightInd w:val="0"/>
        <w:spacing w:after="240"/>
        <w:jc w:val="both"/>
        <w:rPr>
          <w:rFonts w:ascii="Trebuchet MS" w:hAnsi="Trebuchet MS" w:cs="Eurostile"/>
          <w:bCs/>
        </w:rPr>
      </w:pPr>
      <w:r w:rsidRPr="00AB6CAB">
        <w:rPr>
          <w:rFonts w:ascii="Trebuchet MS" w:hAnsi="Trebuchet MS" w:cs="Eurostile"/>
          <w:bCs/>
        </w:rPr>
        <w:t xml:space="preserve">Reportage photo </w:t>
      </w:r>
      <w:r>
        <w:rPr>
          <w:rFonts w:ascii="Trebuchet MS" w:hAnsi="Trebuchet MS" w:cs="Eurostile"/>
          <w:bCs/>
        </w:rPr>
        <w:t xml:space="preserve">et interview lors </w:t>
      </w:r>
      <w:r w:rsidRPr="00AB6CAB">
        <w:rPr>
          <w:rFonts w:ascii="Trebuchet MS" w:hAnsi="Trebuchet MS" w:cs="Eurostile"/>
          <w:bCs/>
        </w:rPr>
        <w:t>des visites de producteurs en mai 2015 :</w:t>
      </w:r>
    </w:p>
    <w:p w14:paraId="2F2D0867" w14:textId="77777777" w:rsidR="00AB6CAB" w:rsidRPr="00AB6CAB" w:rsidRDefault="00785EC3" w:rsidP="00AB6CAB">
      <w:pPr>
        <w:widowControl w:val="0"/>
        <w:autoSpaceDE w:val="0"/>
        <w:autoSpaceDN w:val="0"/>
        <w:adjustRightInd w:val="0"/>
        <w:spacing w:after="240"/>
        <w:jc w:val="both"/>
        <w:rPr>
          <w:rFonts w:ascii="Trebuchet MS" w:hAnsi="Trebuchet MS" w:cs="Eurostile"/>
          <w:b/>
          <w:bCs/>
        </w:rPr>
      </w:pPr>
      <w:hyperlink r:id="rId10" w:history="1">
        <w:r w:rsidR="00AB6CAB" w:rsidRPr="00AB6CAB">
          <w:rPr>
            <w:rStyle w:val="Lienhypertexte"/>
            <w:rFonts w:ascii="Trebuchet MS" w:hAnsi="Trebuchet MS" w:cs="Eurostile"/>
            <w:b/>
            <w:bCs/>
          </w:rPr>
          <w:t>http://www.ecoledujardinplanetaire.re/02052015-visite-de-lydia-et-claude-bourguignon</w:t>
        </w:r>
      </w:hyperlink>
    </w:p>
    <w:p w14:paraId="6DA81D66" w14:textId="77777777" w:rsidR="00AB6CAB" w:rsidRDefault="00AB6CAB" w:rsidP="00AB6CAB">
      <w:pPr>
        <w:widowControl w:val="0"/>
        <w:autoSpaceDE w:val="0"/>
        <w:autoSpaceDN w:val="0"/>
        <w:adjustRightInd w:val="0"/>
        <w:spacing w:after="240"/>
        <w:jc w:val="both"/>
        <w:rPr>
          <w:rFonts w:ascii="Trebuchet MS" w:hAnsi="Trebuchet MS" w:cs="Eurostile"/>
          <w:bCs/>
        </w:rPr>
      </w:pPr>
    </w:p>
    <w:p w14:paraId="657CC4EB" w14:textId="77777777" w:rsidR="00AB6CAB" w:rsidRDefault="00AB6CAB" w:rsidP="00AB6CAB">
      <w:pPr>
        <w:widowControl w:val="0"/>
        <w:autoSpaceDE w:val="0"/>
        <w:autoSpaceDN w:val="0"/>
        <w:adjustRightInd w:val="0"/>
        <w:spacing w:after="240"/>
        <w:jc w:val="both"/>
        <w:rPr>
          <w:rFonts w:ascii="Trebuchet MS" w:hAnsi="Trebuchet MS" w:cs="Eurostile"/>
          <w:bCs/>
        </w:rPr>
      </w:pPr>
      <w:r>
        <w:rPr>
          <w:rFonts w:ascii="Trebuchet MS" w:hAnsi="Trebuchet MS" w:cs="Eurostile"/>
          <w:bCs/>
        </w:rPr>
        <w:t>Conférence grand public du 2 mai 2015 à Saint-Paul :</w:t>
      </w:r>
    </w:p>
    <w:p w14:paraId="7E9B56BD" w14:textId="77777777" w:rsidR="00AB6CAB" w:rsidRPr="00AB6CAB" w:rsidRDefault="00785EC3" w:rsidP="00AB6CAB">
      <w:pPr>
        <w:widowControl w:val="0"/>
        <w:autoSpaceDE w:val="0"/>
        <w:autoSpaceDN w:val="0"/>
        <w:adjustRightInd w:val="0"/>
        <w:spacing w:after="240"/>
        <w:jc w:val="both"/>
        <w:rPr>
          <w:rFonts w:ascii="Trebuchet MS" w:hAnsi="Trebuchet MS" w:cs="Eurostile"/>
          <w:b/>
          <w:bCs/>
        </w:rPr>
      </w:pPr>
      <w:hyperlink r:id="rId11" w:history="1">
        <w:r w:rsidR="00AB6CAB" w:rsidRPr="00AB6CAB">
          <w:rPr>
            <w:rStyle w:val="Lienhypertexte"/>
            <w:rFonts w:ascii="Trebuchet MS" w:hAnsi="Trebuchet MS" w:cs="Eurostile"/>
            <w:b/>
            <w:bCs/>
          </w:rPr>
          <w:t>http://www.ecoledujardinplanetaire.re/02052015-conference-de-lydia-et-claude-bourguignon</w:t>
        </w:r>
      </w:hyperlink>
    </w:p>
    <w:p w14:paraId="285B9C07" w14:textId="77777777" w:rsidR="00AB6CAB" w:rsidRPr="00AB6CAB" w:rsidRDefault="00AB6CAB" w:rsidP="00AB6CAB">
      <w:pPr>
        <w:widowControl w:val="0"/>
        <w:autoSpaceDE w:val="0"/>
        <w:autoSpaceDN w:val="0"/>
        <w:adjustRightInd w:val="0"/>
        <w:spacing w:after="240"/>
        <w:jc w:val="both"/>
        <w:rPr>
          <w:rFonts w:ascii="Trebuchet MS" w:hAnsi="Trebuchet MS" w:cs="Eurostile"/>
          <w:bCs/>
        </w:rPr>
      </w:pPr>
    </w:p>
    <w:p w14:paraId="5D7D8CB0" w14:textId="77777777" w:rsidR="00AB6CAB" w:rsidRPr="00AB6CAB" w:rsidRDefault="00AB6CAB" w:rsidP="00AB6CAB">
      <w:pPr>
        <w:widowControl w:val="0"/>
        <w:autoSpaceDE w:val="0"/>
        <w:autoSpaceDN w:val="0"/>
        <w:adjustRightInd w:val="0"/>
        <w:spacing w:after="240"/>
        <w:jc w:val="both"/>
        <w:rPr>
          <w:rFonts w:ascii="Trebuchet MS" w:hAnsi="Trebuchet MS" w:cs="Eurostile"/>
          <w:b/>
          <w:bCs/>
        </w:rPr>
      </w:pPr>
    </w:p>
    <w:p w14:paraId="0B4E4AC5" w14:textId="77777777" w:rsidR="00AB6CAB" w:rsidRDefault="00AB6CAB">
      <w:pPr>
        <w:rPr>
          <w:rFonts w:ascii="Trebuchet MS" w:hAnsi="Trebuchet MS" w:cs="Eurostile"/>
          <w:sz w:val="20"/>
          <w:szCs w:val="20"/>
        </w:rPr>
      </w:pPr>
    </w:p>
    <w:p w14:paraId="7DF88D5D" w14:textId="77777777" w:rsidR="00ED74D6" w:rsidRDefault="00ED74D6" w:rsidP="0080557E">
      <w:pPr>
        <w:widowControl w:val="0"/>
        <w:autoSpaceDE w:val="0"/>
        <w:autoSpaceDN w:val="0"/>
        <w:adjustRightInd w:val="0"/>
        <w:spacing w:after="240"/>
        <w:jc w:val="both"/>
        <w:rPr>
          <w:rFonts w:ascii="Trebuchet MS" w:hAnsi="Trebuchet MS" w:cs="Eurostile"/>
          <w:sz w:val="20"/>
          <w:szCs w:val="20"/>
        </w:rPr>
      </w:pPr>
    </w:p>
    <w:p w14:paraId="56B56621" w14:textId="77777777" w:rsidR="00AB6CAB" w:rsidRDefault="00AB6CAB">
      <w:pPr>
        <w:rPr>
          <w:rFonts w:ascii="Trebuchet MS" w:hAnsi="Trebuchet MS" w:cs="Eurostile"/>
          <w:sz w:val="20"/>
          <w:szCs w:val="20"/>
        </w:rPr>
      </w:pPr>
    </w:p>
    <w:p w14:paraId="23CE4A66" w14:textId="77777777" w:rsidR="00AB6CAB" w:rsidRDefault="00AB6CAB">
      <w:pPr>
        <w:rPr>
          <w:rFonts w:ascii="Trebuchet MS" w:hAnsi="Trebuchet MS" w:cs="Eurostile"/>
          <w:b/>
          <w:bCs/>
          <w:color w:val="9BBB59" w:themeColor="accent3"/>
          <w:sz w:val="32"/>
          <w:szCs w:val="32"/>
        </w:rPr>
      </w:pPr>
      <w:r>
        <w:rPr>
          <w:rFonts w:ascii="Trebuchet MS" w:hAnsi="Trebuchet MS" w:cs="Eurostile"/>
          <w:b/>
          <w:bCs/>
          <w:color w:val="9BBB59" w:themeColor="accent3"/>
          <w:sz w:val="32"/>
          <w:szCs w:val="32"/>
        </w:rPr>
        <w:br w:type="page"/>
      </w:r>
    </w:p>
    <w:p w14:paraId="00C98231" w14:textId="77777777" w:rsidR="00AB6CAB" w:rsidRDefault="00AB6CAB" w:rsidP="00AB6CAB">
      <w:pPr>
        <w:jc w:val="center"/>
        <w:rPr>
          <w:rFonts w:ascii="Trebuchet MS" w:hAnsi="Trebuchet MS" w:cs="Eurostile"/>
          <w:b/>
          <w:bCs/>
          <w:color w:val="9BBB59" w:themeColor="accent3"/>
          <w:sz w:val="32"/>
          <w:szCs w:val="32"/>
        </w:rPr>
      </w:pPr>
      <w:r>
        <w:rPr>
          <w:rFonts w:ascii="Trebuchet MS" w:hAnsi="Trebuchet MS" w:cs="Eurostile"/>
          <w:b/>
          <w:bCs/>
          <w:color w:val="9BBB59" w:themeColor="accent3"/>
          <w:sz w:val="32"/>
          <w:szCs w:val="32"/>
        </w:rPr>
        <w:t>Iconographie</w:t>
      </w:r>
    </w:p>
    <w:p w14:paraId="3DB4FD67" w14:textId="667E217D" w:rsidR="00AB6CAB" w:rsidRPr="00AB6CAB" w:rsidRDefault="00AB6CAB" w:rsidP="00AB6CAB">
      <w:pPr>
        <w:jc w:val="center"/>
        <w:rPr>
          <w:rFonts w:ascii="Trebuchet MS" w:hAnsi="Trebuchet MS" w:cs="Eurostile"/>
        </w:rPr>
      </w:pPr>
      <w:r w:rsidRPr="00AB6CAB">
        <w:rPr>
          <w:rFonts w:ascii="Trebuchet MS" w:hAnsi="Trebuchet MS" w:cs="Eurostile"/>
          <w:b/>
          <w:bCs/>
          <w:color w:val="9BBB59" w:themeColor="accent3"/>
        </w:rPr>
        <w:t xml:space="preserve">Pour plus d’infos : </w:t>
      </w:r>
      <w:hyperlink r:id="rId12" w:history="1">
        <w:r w:rsidRPr="00AB6CAB">
          <w:rPr>
            <w:rStyle w:val="Lienhypertexte"/>
            <w:rFonts w:ascii="Trebuchet MS" w:hAnsi="Trebuchet MS" w:cs="Eurostile"/>
            <w:b/>
            <w:bCs/>
          </w:rPr>
          <w:t>sylvain@ecoledujardinplanetaire.re</w:t>
        </w:r>
      </w:hyperlink>
      <w:r w:rsidRPr="00AB6CAB">
        <w:rPr>
          <w:rFonts w:ascii="Trebuchet MS" w:hAnsi="Trebuchet MS" w:cs="Eurostile"/>
          <w:b/>
          <w:bCs/>
          <w:color w:val="9BBB59" w:themeColor="accent3"/>
        </w:rPr>
        <w:t xml:space="preserve"> - 06 92 25 </w:t>
      </w:r>
      <w:proofErr w:type="spellStart"/>
      <w:r w:rsidRPr="00AB6CAB">
        <w:rPr>
          <w:rFonts w:ascii="Trebuchet MS" w:hAnsi="Trebuchet MS" w:cs="Eurostile"/>
          <w:b/>
          <w:bCs/>
          <w:color w:val="9BBB59" w:themeColor="accent3"/>
        </w:rPr>
        <w:t>25</w:t>
      </w:r>
      <w:proofErr w:type="spellEnd"/>
      <w:r w:rsidRPr="00AB6CAB">
        <w:rPr>
          <w:rFonts w:ascii="Trebuchet MS" w:hAnsi="Trebuchet MS" w:cs="Eurostile"/>
          <w:b/>
          <w:bCs/>
          <w:color w:val="9BBB59" w:themeColor="accent3"/>
        </w:rPr>
        <w:t xml:space="preserve"> 76</w:t>
      </w:r>
      <w:r w:rsidRPr="00AB6CAB">
        <w:rPr>
          <w:rFonts w:ascii="Trebuchet MS" w:hAnsi="Trebuchet MS" w:cs="Eurostile"/>
        </w:rPr>
        <w:t xml:space="preserve"> </w:t>
      </w:r>
    </w:p>
    <w:p w14:paraId="7C16DFA5" w14:textId="77777777" w:rsidR="00AB6CAB" w:rsidRDefault="00AB6CAB" w:rsidP="00AB6CAB">
      <w:pPr>
        <w:jc w:val="center"/>
        <w:rPr>
          <w:rFonts w:ascii="Trebuchet MS" w:hAnsi="Trebuchet MS" w:cs="Eurostile"/>
          <w:sz w:val="20"/>
          <w:szCs w:val="20"/>
        </w:rPr>
      </w:pPr>
    </w:p>
    <w:p w14:paraId="3321E009" w14:textId="07C1115C" w:rsidR="00ED74D6" w:rsidRDefault="00785EC3" w:rsidP="00AB6CAB">
      <w:pPr>
        <w:jc w:val="center"/>
        <w:rPr>
          <w:rFonts w:ascii="Trebuchet MS" w:hAnsi="Trebuchet MS" w:cs="Eurostile"/>
          <w:sz w:val="20"/>
          <w:szCs w:val="20"/>
        </w:rPr>
      </w:pPr>
      <w:bookmarkStart w:id="0" w:name="_GoBack"/>
      <w:r>
        <w:rPr>
          <w:rFonts w:ascii="Trebuchet MS" w:hAnsi="Trebuchet MS" w:cs="Eurostile"/>
          <w:noProof/>
          <w:sz w:val="20"/>
          <w:szCs w:val="20"/>
        </w:rPr>
        <w:drawing>
          <wp:inline distT="0" distB="0" distL="0" distR="0" wp14:anchorId="14C39D03" wp14:editId="02E43308">
            <wp:extent cx="5499903" cy="7782364"/>
            <wp:effectExtent l="0" t="0" r="1206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 Affiche Conf Bourguignon2.jpg"/>
                    <pic:cNvPicPr/>
                  </pic:nvPicPr>
                  <pic:blipFill>
                    <a:blip r:embed="rId13">
                      <a:extLst>
                        <a:ext uri="{28A0092B-C50C-407E-A947-70E740481C1C}">
                          <a14:useLocalDpi xmlns:a14="http://schemas.microsoft.com/office/drawing/2010/main" val="0"/>
                        </a:ext>
                      </a:extLst>
                    </a:blip>
                    <a:stretch>
                      <a:fillRect/>
                    </a:stretch>
                  </pic:blipFill>
                  <pic:spPr>
                    <a:xfrm>
                      <a:off x="0" y="0"/>
                      <a:ext cx="5500173" cy="7782746"/>
                    </a:xfrm>
                    <a:prstGeom prst="rect">
                      <a:avLst/>
                    </a:prstGeom>
                  </pic:spPr>
                </pic:pic>
              </a:graphicData>
            </a:graphic>
          </wp:inline>
        </w:drawing>
      </w:r>
      <w:bookmarkEnd w:id="0"/>
    </w:p>
    <w:p w14:paraId="4671EE2F" w14:textId="7B34890B" w:rsidR="00AB6CAB" w:rsidRDefault="00CA23F2" w:rsidP="00F45902">
      <w:pPr>
        <w:widowControl w:val="0"/>
        <w:autoSpaceDE w:val="0"/>
        <w:autoSpaceDN w:val="0"/>
        <w:adjustRightInd w:val="0"/>
        <w:spacing w:after="240"/>
        <w:jc w:val="both"/>
        <w:rPr>
          <w:rFonts w:ascii="Trebuchet MS" w:hAnsi="Trebuchet MS" w:cs="Eurostile"/>
          <w:b/>
          <w:bCs/>
        </w:rPr>
      </w:pPr>
      <w:r>
        <w:rPr>
          <w:rFonts w:ascii="Trebuchet MS" w:hAnsi="Trebuchet MS" w:cs="Eurostile"/>
          <w:b/>
          <w:bCs/>
          <w:noProof/>
        </w:rPr>
        <w:drawing>
          <wp:inline distT="0" distB="0" distL="0" distR="0" wp14:anchorId="715562B1" wp14:editId="35E8A911">
            <wp:extent cx="5956300" cy="3366770"/>
            <wp:effectExtent l="0" t="0" r="12700" b="11430"/>
            <wp:docPr id="5" name="Image 5" descr="Sylvain:Pictures:PRO:EJP:2015:20150502 Bourguignon:best:IMG_7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lvain:Pictures:PRO:EJP:2015:20150502 Bourguignon:best:IMG_785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956300" cy="3366770"/>
                    </a:xfrm>
                    <a:prstGeom prst="rect">
                      <a:avLst/>
                    </a:prstGeom>
                    <a:noFill/>
                    <a:ln>
                      <a:noFill/>
                    </a:ln>
                  </pic:spPr>
                </pic:pic>
              </a:graphicData>
            </a:graphic>
          </wp:inline>
        </w:drawing>
      </w:r>
      <w:r>
        <w:rPr>
          <w:rFonts w:ascii="Trebuchet MS" w:hAnsi="Trebuchet MS" w:cs="Eurostile"/>
          <w:b/>
          <w:bCs/>
          <w:noProof/>
        </w:rPr>
        <w:drawing>
          <wp:inline distT="0" distB="0" distL="0" distR="0" wp14:anchorId="25784065" wp14:editId="251602B9">
            <wp:extent cx="5956300" cy="3973830"/>
            <wp:effectExtent l="0" t="0" r="12700" b="0"/>
            <wp:docPr id="4" name="Image 4" descr="Sylvain:Pictures:PRO:EJP:2015:20150502 Bourguignon:best:IMG_7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ylvain:Pictures:PRO:EJP:2015:20150502 Bourguignon:best:IMG_7826.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956300" cy="3973830"/>
                    </a:xfrm>
                    <a:prstGeom prst="rect">
                      <a:avLst/>
                    </a:prstGeom>
                    <a:noFill/>
                    <a:ln>
                      <a:noFill/>
                    </a:ln>
                  </pic:spPr>
                </pic:pic>
              </a:graphicData>
            </a:graphic>
          </wp:inline>
        </w:drawing>
      </w:r>
      <w:r>
        <w:rPr>
          <w:rFonts w:ascii="Trebuchet MS" w:hAnsi="Trebuchet MS" w:cs="Eurostile"/>
          <w:b/>
          <w:bCs/>
          <w:noProof/>
        </w:rPr>
        <w:drawing>
          <wp:inline distT="0" distB="0" distL="0" distR="0" wp14:anchorId="34C6FD19" wp14:editId="3F6ACF0D">
            <wp:extent cx="5965190" cy="3350260"/>
            <wp:effectExtent l="0" t="0" r="3810" b="2540"/>
            <wp:docPr id="6" name="Image 6" descr="Sylvain:Pictures:PRO:EJP:2015:20150502 Bourguignon Petite-Ile:20150504_150806.mp4.Image fixe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lvain:Pictures:PRO:EJP:2015:20150502 Bourguignon Petite-Ile:20150504_150806.mp4.Image fixe001.tif"/>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965190" cy="3350260"/>
                    </a:xfrm>
                    <a:prstGeom prst="rect">
                      <a:avLst/>
                    </a:prstGeom>
                    <a:noFill/>
                    <a:ln>
                      <a:noFill/>
                    </a:ln>
                  </pic:spPr>
                </pic:pic>
              </a:graphicData>
            </a:graphic>
          </wp:inline>
        </w:drawing>
      </w:r>
      <w:r>
        <w:rPr>
          <w:rFonts w:ascii="Trebuchet MS" w:hAnsi="Trebuchet MS" w:cs="Eurostile"/>
          <w:b/>
          <w:bCs/>
          <w:noProof/>
        </w:rPr>
        <w:drawing>
          <wp:inline distT="0" distB="0" distL="0" distR="0" wp14:anchorId="5CBA406C" wp14:editId="68D596BA">
            <wp:extent cx="5956300" cy="3973830"/>
            <wp:effectExtent l="0" t="0" r="12700" b="0"/>
            <wp:docPr id="7" name="Image 7" descr="Sylvain:Pictures:PRO:EJP:2015:20150502 Bourguignon:best:IMG_7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lvain:Pictures:PRO:EJP:2015:20150502 Bourguignon:best:IMG_7816.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956300" cy="3973830"/>
                    </a:xfrm>
                    <a:prstGeom prst="rect">
                      <a:avLst/>
                    </a:prstGeom>
                    <a:noFill/>
                    <a:ln>
                      <a:noFill/>
                    </a:ln>
                  </pic:spPr>
                </pic:pic>
              </a:graphicData>
            </a:graphic>
          </wp:inline>
        </w:drawing>
      </w:r>
      <w:r>
        <w:rPr>
          <w:rFonts w:ascii="Trebuchet MS" w:hAnsi="Trebuchet MS" w:cs="Eurostile"/>
          <w:b/>
          <w:bCs/>
          <w:noProof/>
        </w:rPr>
        <w:drawing>
          <wp:inline distT="0" distB="0" distL="0" distR="0" wp14:anchorId="31E0A0AA" wp14:editId="54E5BC22">
            <wp:extent cx="5973445" cy="3982085"/>
            <wp:effectExtent l="0" t="0" r="0" b="5715"/>
            <wp:docPr id="3" name="Image 3" descr="Sylvain:Pictures:PRO:EJP:2015:20150502 Bourguignon:best:IMG_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lvain:Pictures:PRO:EJP:2015:20150502 Bourguignon:best:IMG_780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973445" cy="3982085"/>
                    </a:xfrm>
                    <a:prstGeom prst="rect">
                      <a:avLst/>
                    </a:prstGeom>
                    <a:noFill/>
                    <a:ln>
                      <a:noFill/>
                    </a:ln>
                  </pic:spPr>
                </pic:pic>
              </a:graphicData>
            </a:graphic>
          </wp:inline>
        </w:drawing>
      </w:r>
    </w:p>
    <w:p w14:paraId="297A6F19" w14:textId="2874C11B" w:rsidR="00F45902" w:rsidRPr="00AB6CAB" w:rsidRDefault="00F45902" w:rsidP="00F45902">
      <w:pPr>
        <w:widowControl w:val="0"/>
        <w:autoSpaceDE w:val="0"/>
        <w:autoSpaceDN w:val="0"/>
        <w:adjustRightInd w:val="0"/>
        <w:spacing w:after="240"/>
        <w:jc w:val="both"/>
        <w:rPr>
          <w:rFonts w:ascii="Trebuchet MS" w:hAnsi="Trebuchet MS" w:cs="Eurostile"/>
          <w:b/>
          <w:bCs/>
        </w:rPr>
      </w:pPr>
      <w:r>
        <w:rPr>
          <w:rFonts w:ascii="Trebuchet MS" w:hAnsi="Trebuchet MS" w:cs="Eurostile"/>
          <w:b/>
          <w:bCs/>
          <w:noProof/>
        </w:rPr>
        <w:drawing>
          <wp:inline distT="0" distB="0" distL="0" distR="0" wp14:anchorId="2220E008" wp14:editId="4DFD3B2A">
            <wp:extent cx="5972810" cy="398208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e-Jardin-planetaire-IMG_7872.jpg"/>
                    <pic:cNvPicPr/>
                  </pic:nvPicPr>
                  <pic:blipFill>
                    <a:blip r:embed="rId19" cstate="print">
                      <a:extLst>
                        <a:ext uri="{28A0092B-C50C-407E-A947-70E740481C1C}">
                          <a14:useLocalDpi xmlns:a14="http://schemas.microsoft.com/office/drawing/2010/main"/>
                        </a:ext>
                      </a:extLst>
                    </a:blip>
                    <a:stretch>
                      <a:fillRect/>
                    </a:stretch>
                  </pic:blipFill>
                  <pic:spPr>
                    <a:xfrm>
                      <a:off x="0" y="0"/>
                      <a:ext cx="5972810" cy="3982085"/>
                    </a:xfrm>
                    <a:prstGeom prst="rect">
                      <a:avLst/>
                    </a:prstGeom>
                  </pic:spPr>
                </pic:pic>
              </a:graphicData>
            </a:graphic>
          </wp:inline>
        </w:drawing>
      </w:r>
    </w:p>
    <w:sectPr w:rsidR="00F45902" w:rsidRPr="00AB6CAB" w:rsidSect="00BE2E32">
      <w:pgSz w:w="12240" w:h="15840"/>
      <w:pgMar w:top="1417" w:right="1417" w:bottom="1134"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40E63EE"/>
    <w:lvl w:ilvl="0">
      <w:start w:val="1"/>
      <w:numFmt w:val="decimal"/>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isplayBackgroundShape/>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0AD"/>
    <w:rsid w:val="00001BDA"/>
    <w:rsid w:val="000434D5"/>
    <w:rsid w:val="000D7498"/>
    <w:rsid w:val="00144767"/>
    <w:rsid w:val="00146190"/>
    <w:rsid w:val="001F0D76"/>
    <w:rsid w:val="0028047D"/>
    <w:rsid w:val="00287DAF"/>
    <w:rsid w:val="002D59C2"/>
    <w:rsid w:val="002F1EC7"/>
    <w:rsid w:val="00305E9A"/>
    <w:rsid w:val="00346055"/>
    <w:rsid w:val="00382FE8"/>
    <w:rsid w:val="003B6519"/>
    <w:rsid w:val="003D3CF0"/>
    <w:rsid w:val="003F697D"/>
    <w:rsid w:val="003F70A7"/>
    <w:rsid w:val="004006D7"/>
    <w:rsid w:val="00462C81"/>
    <w:rsid w:val="004A5DE4"/>
    <w:rsid w:val="00524F16"/>
    <w:rsid w:val="00570E54"/>
    <w:rsid w:val="006013D4"/>
    <w:rsid w:val="006A100B"/>
    <w:rsid w:val="006D3C5C"/>
    <w:rsid w:val="006F3E7D"/>
    <w:rsid w:val="007343D4"/>
    <w:rsid w:val="00735FDB"/>
    <w:rsid w:val="00751718"/>
    <w:rsid w:val="00755C5F"/>
    <w:rsid w:val="00782EFA"/>
    <w:rsid w:val="00785EC3"/>
    <w:rsid w:val="007B6035"/>
    <w:rsid w:val="007D223D"/>
    <w:rsid w:val="007E37A3"/>
    <w:rsid w:val="007E5388"/>
    <w:rsid w:val="007F79EA"/>
    <w:rsid w:val="0080557E"/>
    <w:rsid w:val="00836824"/>
    <w:rsid w:val="00845F2F"/>
    <w:rsid w:val="00863B1F"/>
    <w:rsid w:val="008870AD"/>
    <w:rsid w:val="00895228"/>
    <w:rsid w:val="008D4BFB"/>
    <w:rsid w:val="008E360C"/>
    <w:rsid w:val="00901C27"/>
    <w:rsid w:val="009C4FB8"/>
    <w:rsid w:val="00A27635"/>
    <w:rsid w:val="00A638AD"/>
    <w:rsid w:val="00AA7A18"/>
    <w:rsid w:val="00AB6CAB"/>
    <w:rsid w:val="00AC58B5"/>
    <w:rsid w:val="00AD41D4"/>
    <w:rsid w:val="00BC41F7"/>
    <w:rsid w:val="00BE2E32"/>
    <w:rsid w:val="00BF616C"/>
    <w:rsid w:val="00C05F6B"/>
    <w:rsid w:val="00C66BAB"/>
    <w:rsid w:val="00C715E5"/>
    <w:rsid w:val="00C747C8"/>
    <w:rsid w:val="00CA23F2"/>
    <w:rsid w:val="00CB0B90"/>
    <w:rsid w:val="00CB12C4"/>
    <w:rsid w:val="00CE2316"/>
    <w:rsid w:val="00CF7CBD"/>
    <w:rsid w:val="00D11441"/>
    <w:rsid w:val="00D412C2"/>
    <w:rsid w:val="00DE5A0A"/>
    <w:rsid w:val="00DF0CD6"/>
    <w:rsid w:val="00E13184"/>
    <w:rsid w:val="00E178CB"/>
    <w:rsid w:val="00E96342"/>
    <w:rsid w:val="00ED74D6"/>
    <w:rsid w:val="00F04038"/>
    <w:rsid w:val="00F102E0"/>
    <w:rsid w:val="00F45902"/>
    <w:rsid w:val="00F705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0A0789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autoRedefine/>
    <w:qFormat/>
    <w:rsid w:val="00C747C8"/>
    <w:pPr>
      <w:keepNext/>
      <w:keepLines/>
      <w:numPr>
        <w:ilvl w:val="1"/>
        <w:numId w:val="1"/>
      </w:numPr>
      <w:suppressAutoHyphens/>
      <w:spacing w:before="280" w:after="280" w:line="360" w:lineRule="auto"/>
      <w:outlineLvl w:val="1"/>
    </w:pPr>
    <w:rPr>
      <w:rFonts w:ascii="Eurostile" w:eastAsia="Times New Roman" w:hAnsi="Eurostile" w:cs="Arial"/>
      <w:b/>
      <w:bCs/>
      <w:color w:val="E36C0A"/>
      <w:lang w:val="fr-CA"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C747C8"/>
    <w:rPr>
      <w:rFonts w:ascii="Eurostile" w:eastAsia="Times New Roman" w:hAnsi="Eurostile" w:cs="Arial"/>
      <w:b/>
      <w:bCs/>
      <w:color w:val="E36C0A"/>
      <w:lang w:val="fr-CA" w:eastAsia="ar-SA"/>
    </w:rPr>
  </w:style>
  <w:style w:type="table" w:styleId="Grille">
    <w:name w:val="Table Grid"/>
    <w:basedOn w:val="TableauNormal"/>
    <w:uiPriority w:val="59"/>
    <w:rsid w:val="008870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870AD"/>
    <w:rPr>
      <w:color w:val="0000FF" w:themeColor="hyperlink"/>
      <w:u w:val="single"/>
    </w:rPr>
  </w:style>
  <w:style w:type="paragraph" w:styleId="Textedebulles">
    <w:name w:val="Balloon Text"/>
    <w:basedOn w:val="Normal"/>
    <w:link w:val="TextedebullesCar"/>
    <w:uiPriority w:val="99"/>
    <w:semiHidden/>
    <w:unhideWhenUsed/>
    <w:rsid w:val="009C4FB8"/>
    <w:rPr>
      <w:rFonts w:ascii="Lucida Grande" w:hAnsi="Lucida Grande"/>
      <w:sz w:val="18"/>
      <w:szCs w:val="18"/>
    </w:rPr>
  </w:style>
  <w:style w:type="character" w:customStyle="1" w:styleId="TextedebullesCar">
    <w:name w:val="Texte de bulles Car"/>
    <w:basedOn w:val="Policepardfaut"/>
    <w:link w:val="Textedebulles"/>
    <w:uiPriority w:val="99"/>
    <w:semiHidden/>
    <w:rsid w:val="009C4FB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autoRedefine/>
    <w:qFormat/>
    <w:rsid w:val="00C747C8"/>
    <w:pPr>
      <w:keepNext/>
      <w:keepLines/>
      <w:numPr>
        <w:ilvl w:val="1"/>
        <w:numId w:val="1"/>
      </w:numPr>
      <w:suppressAutoHyphens/>
      <w:spacing w:before="280" w:after="280" w:line="360" w:lineRule="auto"/>
      <w:outlineLvl w:val="1"/>
    </w:pPr>
    <w:rPr>
      <w:rFonts w:ascii="Eurostile" w:eastAsia="Times New Roman" w:hAnsi="Eurostile" w:cs="Arial"/>
      <w:b/>
      <w:bCs/>
      <w:color w:val="E36C0A"/>
      <w:lang w:val="fr-CA"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C747C8"/>
    <w:rPr>
      <w:rFonts w:ascii="Eurostile" w:eastAsia="Times New Roman" w:hAnsi="Eurostile" w:cs="Arial"/>
      <w:b/>
      <w:bCs/>
      <w:color w:val="E36C0A"/>
      <w:lang w:val="fr-CA" w:eastAsia="ar-SA"/>
    </w:rPr>
  </w:style>
  <w:style w:type="table" w:styleId="Grille">
    <w:name w:val="Table Grid"/>
    <w:basedOn w:val="TableauNormal"/>
    <w:uiPriority w:val="59"/>
    <w:rsid w:val="008870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8870AD"/>
    <w:rPr>
      <w:color w:val="0000FF" w:themeColor="hyperlink"/>
      <w:u w:val="single"/>
    </w:rPr>
  </w:style>
  <w:style w:type="paragraph" w:styleId="Textedebulles">
    <w:name w:val="Balloon Text"/>
    <w:basedOn w:val="Normal"/>
    <w:link w:val="TextedebullesCar"/>
    <w:uiPriority w:val="99"/>
    <w:semiHidden/>
    <w:unhideWhenUsed/>
    <w:rsid w:val="009C4FB8"/>
    <w:rPr>
      <w:rFonts w:ascii="Lucida Grande" w:hAnsi="Lucida Grande"/>
      <w:sz w:val="18"/>
      <w:szCs w:val="18"/>
    </w:rPr>
  </w:style>
  <w:style w:type="character" w:customStyle="1" w:styleId="TextedebullesCar">
    <w:name w:val="Texte de bulles Car"/>
    <w:basedOn w:val="Policepardfaut"/>
    <w:link w:val="Textedebulles"/>
    <w:uiPriority w:val="99"/>
    <w:semiHidden/>
    <w:rsid w:val="009C4FB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645163">
      <w:bodyDiv w:val="1"/>
      <w:marLeft w:val="0"/>
      <w:marRight w:val="0"/>
      <w:marTop w:val="0"/>
      <w:marBottom w:val="0"/>
      <w:divBdr>
        <w:top w:val="none" w:sz="0" w:space="0" w:color="auto"/>
        <w:left w:val="none" w:sz="0" w:space="0" w:color="auto"/>
        <w:bottom w:val="none" w:sz="0" w:space="0" w:color="auto"/>
        <w:right w:val="none" w:sz="0" w:space="0" w:color="auto"/>
      </w:divBdr>
    </w:div>
    <w:div w:id="297608658">
      <w:bodyDiv w:val="1"/>
      <w:marLeft w:val="0"/>
      <w:marRight w:val="0"/>
      <w:marTop w:val="0"/>
      <w:marBottom w:val="0"/>
      <w:divBdr>
        <w:top w:val="none" w:sz="0" w:space="0" w:color="auto"/>
        <w:left w:val="none" w:sz="0" w:space="0" w:color="auto"/>
        <w:bottom w:val="none" w:sz="0" w:space="0" w:color="auto"/>
        <w:right w:val="none" w:sz="0" w:space="0" w:color="auto"/>
      </w:divBdr>
    </w:div>
    <w:div w:id="1196306784">
      <w:bodyDiv w:val="1"/>
      <w:marLeft w:val="0"/>
      <w:marRight w:val="0"/>
      <w:marTop w:val="0"/>
      <w:marBottom w:val="0"/>
      <w:divBdr>
        <w:top w:val="none" w:sz="0" w:space="0" w:color="auto"/>
        <w:left w:val="none" w:sz="0" w:space="0" w:color="auto"/>
        <w:bottom w:val="none" w:sz="0" w:space="0" w:color="auto"/>
        <w:right w:val="none" w:sz="0" w:space="0" w:color="auto"/>
      </w:divBdr>
    </w:div>
    <w:div w:id="122710827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coledujardinplanetaire.re/conference-de-lydia-claude-bourguignon"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coledujardinplanetaire.re/02052015-visite-de-lydia-et-claude-bourguignon" TargetMode="External"/><Relationship Id="rId11" Type="http://schemas.openxmlformats.org/officeDocument/2006/relationships/hyperlink" Target="http://www.ecoledujardinplanetaire.re/02052015-conference-de-lydia-et-claude-bourguignon" TargetMode="External"/><Relationship Id="rId12" Type="http://schemas.openxmlformats.org/officeDocument/2006/relationships/hyperlink" Target="mailto:sylvain@ecoledujardinplanetaire.re" TargetMode="External"/><Relationship Id="rId13" Type="http://schemas.openxmlformats.org/officeDocument/2006/relationships/image" Target="media/image1.jp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pn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contact@ecoledujardinplanetaire.re" TargetMode="External"/><Relationship Id="rId7" Type="http://schemas.openxmlformats.org/officeDocument/2006/relationships/hyperlink" Target="http://www.ecoledujardinplanetaire.re" TargetMode="External"/><Relationship Id="rId8" Type="http://schemas.openxmlformats.org/officeDocument/2006/relationships/hyperlink" Target="http://www.ecoledujardinplanetaire.re/formation-biologie-des-sol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7</Pages>
  <Words>1143</Words>
  <Characters>6292</Characters>
  <Application>Microsoft Macintosh Word</Application>
  <DocSecurity>0</DocSecurity>
  <Lines>52</Lines>
  <Paragraphs>14</Paragraphs>
  <ScaleCrop>false</ScaleCrop>
  <Company/>
  <LinksUpToDate>false</LinksUpToDate>
  <CharactersWithSpaces>7421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Komtou</dc:creator>
  <cp:keywords/>
  <dc:description/>
  <cp:lastModifiedBy>plic ploc</cp:lastModifiedBy>
  <cp:revision>25</cp:revision>
  <dcterms:created xsi:type="dcterms:W3CDTF">2017-04-04T11:27:00Z</dcterms:created>
  <dcterms:modified xsi:type="dcterms:W3CDTF">2017-04-13T09:37:00Z</dcterms:modified>
</cp:coreProperties>
</file>